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28" w:rsidRPr="00EA6699" w:rsidRDefault="00E94BEB" w:rsidP="00F94D28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EA6699">
        <w:rPr>
          <w:rFonts w:ascii="Segoe UI" w:hAnsi="Segoe UI" w:cs="Segoe UI"/>
          <w:b/>
          <w:bCs/>
          <w:noProof/>
          <w:color w:val="006EC0"/>
          <w:sz w:val="20"/>
          <w:szCs w:val="20"/>
          <w:lang w:val="es-ES_tradnl"/>
        </w:rPr>
        <w:t>LIMONCELLO</w:t>
      </w:r>
    </w:p>
    <w:p w:rsidR="00F94D28" w:rsidRPr="00EA6699" w:rsidRDefault="00E94BEB" w:rsidP="00F94D28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EA6699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02</w:t>
      </w:r>
      <w:r w:rsidR="00F94D28" w:rsidRPr="00EA6699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DIAS</w:t>
      </w:r>
    </w:p>
    <w:p w:rsidR="00F94D28" w:rsidRPr="00EA6699" w:rsidRDefault="00E94BEB" w:rsidP="00F94D2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EA6699">
        <w:rPr>
          <w:rFonts w:ascii="Segoe UI" w:hAnsi="Segoe UI" w:cs="Segoe UI"/>
          <w:b/>
          <w:sz w:val="20"/>
          <w:szCs w:val="20"/>
          <w:lang w:val="es-ES_tradnl"/>
        </w:rPr>
        <w:t>Roma-Nápoles-Pompeya-Sorrento-Gruta Azul-Capri-Roma</w:t>
      </w:r>
    </w:p>
    <w:p w:rsidR="00A46EC0" w:rsidRPr="00EA6699" w:rsidRDefault="00A46EC0" w:rsidP="00E94BEB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E94BEB" w:rsidRPr="00EA6699" w:rsidRDefault="00E94BEB" w:rsidP="00E94BEB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1 Roma · Nápoles · Pompeya · Sorrento </w:t>
      </w:r>
    </w:p>
    <w:p w:rsidR="00A46EC0" w:rsidRPr="00EA6699" w:rsidRDefault="00E94BEB" w:rsidP="00E94BEB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EA6699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>Dejando Roma y recorriendo la “Autopista del Sol”, cru</w:t>
      </w:r>
      <w:r w:rsidRPr="00EA6699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zaremos las regiones del Lazio y de la Campania. Llega</w:t>
      </w:r>
      <w:r w:rsidRPr="00EA6699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da a Nápoles y breve visita panorámica subiendo por la colina Vomero para disfrutar de las hermosas vistas del Golfo de Nápoles, con el Vesubio, Capri, Ischia y Pro</w:t>
      </w:r>
      <w:r w:rsidRPr="00EA6699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cida y la ciudad a sus pies. Tiempo para hacer algunas fotografías y luego regresar a Mergellina. Continuación con el bus hacia Pompeya, donde podrás degustar la verdadera “pizza” napolitana. Después del almuerzo tendrá lugar la visita a una de las áreas arqueológicas más importantes del mundo: un sitio del Patrimonio de la Humanidad UNESCO, las inquietantes ruinas de Pompeya. Harás un viaje en el tiempo a los trágicos días del año 79, cuando el Monte Vesubio entró en erupción repentinamente, cubriendo la próspera ciudad romana de cenizas volcánicas mortales y gases venenosos, de</w:t>
      </w:r>
      <w:r w:rsidRPr="00EA6699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jando esta ciudad próspera cristalizada hasta nuestros días. Durante la visita aprenderás cómo se vivía en ese momento, visitando las casas de la época con sus fres</w:t>
      </w:r>
      <w:r w:rsidRPr="00EA6699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cos y mosaicos. Continuaremos recorriendo la Costa Sorrentina hasta llegar a Sorrento, donde cenaremos (es recomendable indumentaria formal) y nos alojare</w:t>
      </w:r>
      <w:r w:rsidRPr="00EA6699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mos.</w:t>
      </w:r>
    </w:p>
    <w:p w:rsidR="00E94BEB" w:rsidRPr="00EA6699" w:rsidRDefault="00E94BEB" w:rsidP="00E94BEB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2 Sorrento · Capri · Roma </w:t>
      </w:r>
    </w:p>
    <w:p w:rsidR="00E94BEB" w:rsidRPr="00EA6699" w:rsidRDefault="00E94BEB" w:rsidP="00E94BEB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EA669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desayuno, embarcaremos rumbo a Capri. Al llegar, si las condiciones meteorológicas lo permi</w:t>
      </w:r>
      <w:r w:rsidRPr="00EA669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ten, visitaremos la Gruta Azul, en barcas de remos. A la vuelta, desde el puerto de Marina Grande, se conti</w:t>
      </w:r>
      <w:r w:rsidRPr="00EA669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nuará hacia Anacapri, pequeño centro característico de estilo mediterráneo con una magnifica panorámica de todo el Golfo de Nápoles. Tiempo libre para el almuerzo (no incluido) y para dar un paseo en la famosa “Piazzet</w:t>
      </w:r>
      <w:r w:rsidRPr="00EA669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ta” y por las calles características de Capri. Por la tarde, embarque rumbo a Nápoles y continuación hacia Roma.</w:t>
      </w:r>
    </w:p>
    <w:p w:rsidR="00AD7FB4" w:rsidRPr="00EA6699" w:rsidRDefault="00AD7FB4" w:rsidP="00E94BEB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635072" w:rsidRPr="00EA6699" w:rsidRDefault="00635072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PRECIOS POR PERSONA EN EUROS</w:t>
      </w:r>
    </w:p>
    <w:p w:rsidR="00925502" w:rsidRPr="00EA6699" w:rsidRDefault="00925502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ALTA TEMPORADA</w:t>
      </w:r>
    </w:p>
    <w:p w:rsidR="00E94BEB" w:rsidRPr="00EA6699" w:rsidRDefault="00E94BEB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EA669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SALIDAS DIARIAS</w:t>
      </w:r>
    </w:p>
    <w:p w:rsidR="0010731C" w:rsidRPr="00EA6699" w:rsidRDefault="0010731C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EA669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980339" w:rsidRPr="00EA6699" w:rsidRDefault="00E94BEB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EA669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01 ABR-31 OCT</w:t>
      </w:r>
      <w:bookmarkStart w:id="0" w:name="_GoBack"/>
      <w:bookmarkEnd w:id="0"/>
    </w:p>
    <w:p w:rsidR="00E94BEB" w:rsidRPr="00EA6699" w:rsidRDefault="00E94BEB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EA669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No opera 30 Abr; 01 May</w:t>
      </w:r>
    </w:p>
    <w:p w:rsidR="0010731C" w:rsidRPr="00EA6699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E94BEB"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715</w:t>
      </w:r>
      <w:r w:rsidR="00AE741F"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10731C" w:rsidRPr="00EA6699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E94BEB"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595</w:t>
      </w:r>
      <w:r w:rsidR="00AE741F"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80339" w:rsidRPr="00EA6699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E94BEB"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595</w:t>
      </w:r>
    </w:p>
    <w:p w:rsidR="00980339" w:rsidRPr="00EA6699" w:rsidRDefault="00980339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94D28" w:rsidRPr="00EA6699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HOTELES</w:t>
      </w:r>
      <w:r w:rsidR="00C33F96"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1ª CATEGORÍA</w:t>
      </w:r>
    </w:p>
    <w:p w:rsidR="00995581" w:rsidRPr="00EA6699" w:rsidRDefault="00E94BEB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EA669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SORRENTO:</w:t>
      </w:r>
      <w:r w:rsidRPr="00EA6699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MICHELANGELO 4* / GRAND HOTEL VESUVIO 4*</w:t>
      </w:r>
    </w:p>
    <w:p w:rsidR="00010889" w:rsidRPr="00EA6699" w:rsidRDefault="00010889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F94D28" w:rsidRPr="00EA6699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EA6699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INCLUYE:</w:t>
      </w:r>
    </w:p>
    <w:tbl>
      <w:tblPr>
        <w:tblW w:w="10740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EA6699" w:rsidRPr="00EA6699" w:rsidTr="00EA6699">
        <w:trPr>
          <w:trHeight w:val="1180"/>
        </w:trPr>
        <w:tc>
          <w:tcPr>
            <w:tcW w:w="10740" w:type="dxa"/>
          </w:tcPr>
          <w:p w:rsidR="00E94BEB" w:rsidRPr="00EA6699" w:rsidRDefault="00E94BEB" w:rsidP="00EA669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EA6699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Transporte </w:t>
            </w:r>
          </w:p>
          <w:p w:rsidR="00E94BEB" w:rsidRPr="00EA6699" w:rsidRDefault="00E94BEB" w:rsidP="00EA669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EA6699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Guía acompañante durante el primer y último día </w:t>
            </w:r>
          </w:p>
          <w:p w:rsidR="00E94BEB" w:rsidRPr="00EA6699" w:rsidRDefault="00E94BEB" w:rsidP="00EA669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EA6699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Guías profesionales </w:t>
            </w:r>
          </w:p>
          <w:p w:rsidR="00E94BEB" w:rsidRPr="00EA6699" w:rsidRDefault="00E94BEB" w:rsidP="00EA669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EA6699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Auriculares en Pompeya </w:t>
            </w:r>
          </w:p>
          <w:p w:rsidR="00E94BEB" w:rsidRPr="00EA6699" w:rsidRDefault="00E94BEB" w:rsidP="00EA669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EA6699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Boleto de entrada en Pompeya Sin Fila </w:t>
            </w:r>
          </w:p>
          <w:p w:rsidR="00E94BEB" w:rsidRPr="00EA6699" w:rsidRDefault="00E94BEB" w:rsidP="00EA669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EA6699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Asistencia en Sorrento </w:t>
            </w:r>
          </w:p>
          <w:p w:rsidR="00E94BEB" w:rsidRPr="00EA6699" w:rsidRDefault="00E94BEB" w:rsidP="00EA669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EA6699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Boleto de Ferry de ida y vuelta a Capri </w:t>
            </w:r>
          </w:p>
          <w:p w:rsidR="00E94BEB" w:rsidRPr="00EA6699" w:rsidRDefault="00E94BEB" w:rsidP="00EA669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EA6699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Gruta Azul (si el tiempo lo permite)* </w:t>
            </w:r>
          </w:p>
          <w:p w:rsidR="00E94BEB" w:rsidRPr="00EA6699" w:rsidRDefault="00E94BEB" w:rsidP="00EA669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EA6699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1 noche de alojamiento en hotel 4* (en habitación standard) </w:t>
            </w:r>
          </w:p>
          <w:p w:rsidR="00E94BEB" w:rsidRPr="00EA6699" w:rsidRDefault="00E94BEB" w:rsidP="00EA669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EA6699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1 almuerzo con una verdadera pizza napolitana y una bebida incluida en Pompeya y 1 cena (código de vestimenta: chaqueta para los hombres) </w:t>
            </w:r>
          </w:p>
          <w:p w:rsidR="00E94BEB" w:rsidRPr="00EA6699" w:rsidRDefault="00E94BEB" w:rsidP="00E94BE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</w:p>
        </w:tc>
      </w:tr>
    </w:tbl>
    <w:p w:rsidR="00DD49F2" w:rsidRPr="00EA6699" w:rsidRDefault="00DD49F2" w:rsidP="00DD49F2">
      <w:pPr>
        <w:pStyle w:val="Default"/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</w:pPr>
      <w:r w:rsidRPr="00EA6699"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  <w:t>NOTAS IMPORTANTES:</w:t>
      </w:r>
    </w:p>
    <w:tbl>
      <w:tblPr>
        <w:tblW w:w="10774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EA6699" w:rsidRPr="00EA6699" w:rsidTr="00EA6699">
        <w:trPr>
          <w:trHeight w:val="905"/>
        </w:trPr>
        <w:tc>
          <w:tcPr>
            <w:tcW w:w="10774" w:type="dxa"/>
          </w:tcPr>
          <w:p w:rsidR="00E94BEB" w:rsidRPr="00EA6699" w:rsidRDefault="00E94BEB" w:rsidP="00EA669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EA6699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Por motivos técnicos el tour se podría realizar al revés. </w:t>
            </w:r>
          </w:p>
          <w:p w:rsidR="00E94BEB" w:rsidRPr="00EA6699" w:rsidRDefault="00E94BEB" w:rsidP="00EA669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EA6699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Se permite solo una maleta por persona. </w:t>
            </w:r>
          </w:p>
          <w:p w:rsidR="00E94BEB" w:rsidRPr="00EA6699" w:rsidRDefault="00E94BEB" w:rsidP="00EA669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EA6699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Precio válido por un máximo de 2 habitaciones. </w:t>
            </w:r>
          </w:p>
          <w:p w:rsidR="00E94BEB" w:rsidRPr="00EA6699" w:rsidRDefault="00E94BEB" w:rsidP="00E94BE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</w:p>
          <w:p w:rsidR="00E94BEB" w:rsidRPr="00EA6699" w:rsidRDefault="00E94BEB" w:rsidP="00E94BEB">
            <w:pPr>
              <w:autoSpaceDE w:val="0"/>
              <w:autoSpaceDN w:val="0"/>
              <w:adjustRightInd w:val="0"/>
              <w:spacing w:after="20" w:line="241" w:lineRule="atLeast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EA6699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lastRenderedPageBreak/>
              <w:t>*Durante la temporada alta, visitar la Gruta Azul en Capri puede impli</w:t>
            </w:r>
            <w:r w:rsidRPr="00EA6699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softHyphen/>
              <w:t>car largas colas o dada su capacidad limitada la imposibilidad de entrar. En el caso que el acceso no sea posible, o las condici</w:t>
            </w:r>
            <w:r w:rsidR="00EA6699" w:rsidRPr="00EA6699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ones climáticas no lo permitan, </w:t>
            </w:r>
            <w:r w:rsidRPr="00EA6699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nuestros guías sugerirán atracciones alternativas para garantizar un recorrido satisfactorio y memorable (por ejemplo, las rocas Faraglioni). </w:t>
            </w:r>
          </w:p>
        </w:tc>
      </w:tr>
    </w:tbl>
    <w:p w:rsidR="00E94BEB" w:rsidRPr="00EA6699" w:rsidRDefault="00E94BEB" w:rsidP="00010889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sectPr w:rsidR="00E94BEB" w:rsidRPr="00EA6699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96" w:rsidRDefault="00956596" w:rsidP="00C020B9">
      <w:r>
        <w:separator/>
      </w:r>
    </w:p>
  </w:endnote>
  <w:endnote w:type="continuationSeparator" w:id="0">
    <w:p w:rsidR="00956596" w:rsidRDefault="00956596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Nova">
    <w:altName w:val="Rockwell No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esque MT Std">
    <w:altName w:val="Grotesque M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96" w:rsidRDefault="00956596" w:rsidP="00C020B9">
      <w:r>
        <w:separator/>
      </w:r>
    </w:p>
  </w:footnote>
  <w:footnote w:type="continuationSeparator" w:id="0">
    <w:p w:rsidR="00956596" w:rsidRDefault="00956596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A7307C"/>
    <w:multiLevelType w:val="hybridMultilevel"/>
    <w:tmpl w:val="5A6FA8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2BC329"/>
    <w:multiLevelType w:val="hybridMultilevel"/>
    <w:tmpl w:val="FB9B92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C6E26D"/>
    <w:multiLevelType w:val="hybridMultilevel"/>
    <w:tmpl w:val="CFD9F1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B607EA8"/>
    <w:multiLevelType w:val="hybridMultilevel"/>
    <w:tmpl w:val="07ABF4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C67F907"/>
    <w:multiLevelType w:val="hybridMultilevel"/>
    <w:tmpl w:val="27BC15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077529D"/>
    <w:multiLevelType w:val="hybridMultilevel"/>
    <w:tmpl w:val="705EF2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A55322D"/>
    <w:multiLevelType w:val="hybridMultilevel"/>
    <w:tmpl w:val="E7F645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A010106"/>
    <w:multiLevelType w:val="hybridMultilevel"/>
    <w:tmpl w:val="C7D465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A674E6F"/>
    <w:multiLevelType w:val="hybridMultilevel"/>
    <w:tmpl w:val="99D51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5A22947"/>
    <w:multiLevelType w:val="hybridMultilevel"/>
    <w:tmpl w:val="6720CF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677B0DF"/>
    <w:multiLevelType w:val="hybridMultilevel"/>
    <w:tmpl w:val="DFC2DE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2F6E808"/>
    <w:multiLevelType w:val="hybridMultilevel"/>
    <w:tmpl w:val="A927A2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F55D3C0"/>
    <w:multiLevelType w:val="hybridMultilevel"/>
    <w:tmpl w:val="97DBDA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8738291"/>
    <w:multiLevelType w:val="hybridMultilevel"/>
    <w:tmpl w:val="630B46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3FA4DF9"/>
    <w:multiLevelType w:val="hybridMultilevel"/>
    <w:tmpl w:val="CD5E9A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43C43FB"/>
    <w:multiLevelType w:val="hybridMultilevel"/>
    <w:tmpl w:val="9B20F8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44651CB"/>
    <w:multiLevelType w:val="hybridMultilevel"/>
    <w:tmpl w:val="35E245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A489F24"/>
    <w:multiLevelType w:val="hybridMultilevel"/>
    <w:tmpl w:val="ACB6FB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0062C9AF"/>
    <w:multiLevelType w:val="hybridMultilevel"/>
    <w:tmpl w:val="30B545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315402"/>
    <w:multiLevelType w:val="hybridMultilevel"/>
    <w:tmpl w:val="51078A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18121728"/>
    <w:multiLevelType w:val="hybridMultilevel"/>
    <w:tmpl w:val="63122A98"/>
    <w:lvl w:ilvl="0" w:tplc="EE12B6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BFC299"/>
    <w:multiLevelType w:val="hybridMultilevel"/>
    <w:tmpl w:val="ACFF1D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B912097"/>
    <w:multiLevelType w:val="hybridMultilevel"/>
    <w:tmpl w:val="39D81C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C47E86E"/>
    <w:multiLevelType w:val="hybridMultilevel"/>
    <w:tmpl w:val="5F502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6886DA"/>
    <w:multiLevelType w:val="hybridMultilevel"/>
    <w:tmpl w:val="0412F3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B947C73"/>
    <w:multiLevelType w:val="hybridMultilevel"/>
    <w:tmpl w:val="09CDE1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0A8B5DA"/>
    <w:multiLevelType w:val="hybridMultilevel"/>
    <w:tmpl w:val="D87B99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237490D"/>
    <w:multiLevelType w:val="hybridMultilevel"/>
    <w:tmpl w:val="539645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DEE21DA"/>
    <w:multiLevelType w:val="hybridMultilevel"/>
    <w:tmpl w:val="32E4B8B8"/>
    <w:lvl w:ilvl="0" w:tplc="612E91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141724"/>
    <w:multiLevelType w:val="hybridMultilevel"/>
    <w:tmpl w:val="159380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F822250"/>
    <w:multiLevelType w:val="hybridMultilevel"/>
    <w:tmpl w:val="393D1D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3E77881"/>
    <w:multiLevelType w:val="hybridMultilevel"/>
    <w:tmpl w:val="7489E0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E4F850D"/>
    <w:multiLevelType w:val="hybridMultilevel"/>
    <w:tmpl w:val="01BBD8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A80505"/>
    <w:multiLevelType w:val="hybridMultilevel"/>
    <w:tmpl w:val="343B78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E017FD"/>
    <w:multiLevelType w:val="hybridMultilevel"/>
    <w:tmpl w:val="71B6F4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091CC40"/>
    <w:multiLevelType w:val="hybridMultilevel"/>
    <w:tmpl w:val="63E5FA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BBFC5D0"/>
    <w:multiLevelType w:val="hybridMultilevel"/>
    <w:tmpl w:val="BED0F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30"/>
  </w:num>
  <w:num w:numId="5">
    <w:abstractNumId w:val="39"/>
  </w:num>
  <w:num w:numId="6">
    <w:abstractNumId w:val="37"/>
  </w:num>
  <w:num w:numId="7">
    <w:abstractNumId w:val="8"/>
  </w:num>
  <w:num w:numId="8">
    <w:abstractNumId w:val="32"/>
  </w:num>
  <w:num w:numId="9">
    <w:abstractNumId w:val="27"/>
  </w:num>
  <w:num w:numId="10">
    <w:abstractNumId w:val="9"/>
  </w:num>
  <w:num w:numId="11">
    <w:abstractNumId w:val="29"/>
  </w:num>
  <w:num w:numId="12">
    <w:abstractNumId w:val="23"/>
  </w:num>
  <w:num w:numId="13">
    <w:abstractNumId w:val="1"/>
  </w:num>
  <w:num w:numId="14">
    <w:abstractNumId w:val="3"/>
  </w:num>
  <w:num w:numId="15">
    <w:abstractNumId w:val="26"/>
  </w:num>
  <w:num w:numId="16">
    <w:abstractNumId w:val="4"/>
  </w:num>
  <w:num w:numId="17">
    <w:abstractNumId w:val="17"/>
  </w:num>
  <w:num w:numId="18">
    <w:abstractNumId w:val="42"/>
  </w:num>
  <w:num w:numId="19">
    <w:abstractNumId w:val="6"/>
  </w:num>
  <w:num w:numId="20">
    <w:abstractNumId w:val="40"/>
  </w:num>
  <w:num w:numId="21">
    <w:abstractNumId w:val="31"/>
  </w:num>
  <w:num w:numId="22">
    <w:abstractNumId w:val="11"/>
  </w:num>
  <w:num w:numId="23">
    <w:abstractNumId w:val="7"/>
  </w:num>
  <w:num w:numId="24">
    <w:abstractNumId w:val="36"/>
  </w:num>
  <w:num w:numId="25">
    <w:abstractNumId w:val="13"/>
  </w:num>
  <w:num w:numId="26">
    <w:abstractNumId w:val="34"/>
  </w:num>
  <w:num w:numId="27">
    <w:abstractNumId w:val="19"/>
  </w:num>
  <w:num w:numId="28">
    <w:abstractNumId w:val="16"/>
  </w:num>
  <w:num w:numId="29">
    <w:abstractNumId w:val="10"/>
  </w:num>
  <w:num w:numId="30">
    <w:abstractNumId w:val="35"/>
  </w:num>
  <w:num w:numId="31">
    <w:abstractNumId w:val="0"/>
  </w:num>
  <w:num w:numId="32">
    <w:abstractNumId w:val="14"/>
  </w:num>
  <w:num w:numId="33">
    <w:abstractNumId w:val="12"/>
  </w:num>
  <w:num w:numId="34">
    <w:abstractNumId w:val="25"/>
  </w:num>
  <w:num w:numId="35">
    <w:abstractNumId w:val="2"/>
  </w:num>
  <w:num w:numId="36">
    <w:abstractNumId w:val="5"/>
  </w:num>
  <w:num w:numId="37">
    <w:abstractNumId w:val="28"/>
  </w:num>
  <w:num w:numId="38">
    <w:abstractNumId w:val="38"/>
  </w:num>
  <w:num w:numId="39">
    <w:abstractNumId w:val="41"/>
  </w:num>
  <w:num w:numId="40">
    <w:abstractNumId w:val="33"/>
  </w:num>
  <w:num w:numId="41">
    <w:abstractNumId w:val="15"/>
  </w:num>
  <w:num w:numId="42">
    <w:abstractNumId w:val="21"/>
  </w:num>
  <w:num w:numId="4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889"/>
    <w:rsid w:val="00027888"/>
    <w:rsid w:val="00035300"/>
    <w:rsid w:val="0004276D"/>
    <w:rsid w:val="00047D85"/>
    <w:rsid w:val="000725E7"/>
    <w:rsid w:val="0007285B"/>
    <w:rsid w:val="000729D3"/>
    <w:rsid w:val="00080EFC"/>
    <w:rsid w:val="0008632C"/>
    <w:rsid w:val="00092899"/>
    <w:rsid w:val="000A29B6"/>
    <w:rsid w:val="000A412E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0731C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B6AAB"/>
    <w:rsid w:val="001D00D7"/>
    <w:rsid w:val="001D3271"/>
    <w:rsid w:val="001E2F61"/>
    <w:rsid w:val="001E5413"/>
    <w:rsid w:val="001F1D7D"/>
    <w:rsid w:val="001F6E92"/>
    <w:rsid w:val="0020512F"/>
    <w:rsid w:val="00205153"/>
    <w:rsid w:val="00205769"/>
    <w:rsid w:val="002073CF"/>
    <w:rsid w:val="002135C2"/>
    <w:rsid w:val="00217F78"/>
    <w:rsid w:val="00225848"/>
    <w:rsid w:val="002347A7"/>
    <w:rsid w:val="00235E0B"/>
    <w:rsid w:val="00241FE0"/>
    <w:rsid w:val="00257612"/>
    <w:rsid w:val="0026083C"/>
    <w:rsid w:val="00265641"/>
    <w:rsid w:val="00271814"/>
    <w:rsid w:val="00273B34"/>
    <w:rsid w:val="002B207B"/>
    <w:rsid w:val="002C2AE1"/>
    <w:rsid w:val="002C2EAB"/>
    <w:rsid w:val="002C4991"/>
    <w:rsid w:val="002D1E9E"/>
    <w:rsid w:val="002E7D89"/>
    <w:rsid w:val="0030658D"/>
    <w:rsid w:val="0032148F"/>
    <w:rsid w:val="00324913"/>
    <w:rsid w:val="00334288"/>
    <w:rsid w:val="00340B40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D6F4D"/>
    <w:rsid w:val="003E29AD"/>
    <w:rsid w:val="003E7E11"/>
    <w:rsid w:val="003F142E"/>
    <w:rsid w:val="003F38AB"/>
    <w:rsid w:val="003F68F2"/>
    <w:rsid w:val="003F7FBE"/>
    <w:rsid w:val="004162BF"/>
    <w:rsid w:val="0041711D"/>
    <w:rsid w:val="0042707C"/>
    <w:rsid w:val="0043461B"/>
    <w:rsid w:val="00447D92"/>
    <w:rsid w:val="00477E2B"/>
    <w:rsid w:val="00484DA6"/>
    <w:rsid w:val="00486BAE"/>
    <w:rsid w:val="00491DC6"/>
    <w:rsid w:val="00495A2D"/>
    <w:rsid w:val="004A25E2"/>
    <w:rsid w:val="004B5878"/>
    <w:rsid w:val="004C2E33"/>
    <w:rsid w:val="004C3E1E"/>
    <w:rsid w:val="004C60DF"/>
    <w:rsid w:val="004E3366"/>
    <w:rsid w:val="004E6F90"/>
    <w:rsid w:val="00513975"/>
    <w:rsid w:val="00515A18"/>
    <w:rsid w:val="00527DEB"/>
    <w:rsid w:val="0053078B"/>
    <w:rsid w:val="005404B2"/>
    <w:rsid w:val="005408E7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B087D"/>
    <w:rsid w:val="005E264B"/>
    <w:rsid w:val="00605B4B"/>
    <w:rsid w:val="00622AFD"/>
    <w:rsid w:val="0063194A"/>
    <w:rsid w:val="00635072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413E7"/>
    <w:rsid w:val="00743FBA"/>
    <w:rsid w:val="00751FFE"/>
    <w:rsid w:val="00753A8E"/>
    <w:rsid w:val="007550C7"/>
    <w:rsid w:val="007574BF"/>
    <w:rsid w:val="007577CE"/>
    <w:rsid w:val="00760AA8"/>
    <w:rsid w:val="00761F02"/>
    <w:rsid w:val="007812ED"/>
    <w:rsid w:val="00785E0E"/>
    <w:rsid w:val="007A02D0"/>
    <w:rsid w:val="007A2057"/>
    <w:rsid w:val="007A3ACE"/>
    <w:rsid w:val="007D28CE"/>
    <w:rsid w:val="007D3D95"/>
    <w:rsid w:val="007E1F96"/>
    <w:rsid w:val="00803077"/>
    <w:rsid w:val="00807CF9"/>
    <w:rsid w:val="008204D5"/>
    <w:rsid w:val="00830554"/>
    <w:rsid w:val="008354CE"/>
    <w:rsid w:val="00854979"/>
    <w:rsid w:val="008562BE"/>
    <w:rsid w:val="008601A1"/>
    <w:rsid w:val="008743EC"/>
    <w:rsid w:val="0087645F"/>
    <w:rsid w:val="00885E26"/>
    <w:rsid w:val="00887816"/>
    <w:rsid w:val="008A2A89"/>
    <w:rsid w:val="008C0D88"/>
    <w:rsid w:val="008C3EB5"/>
    <w:rsid w:val="008D4BBB"/>
    <w:rsid w:val="008E46BE"/>
    <w:rsid w:val="008E69E8"/>
    <w:rsid w:val="008F333C"/>
    <w:rsid w:val="009040B1"/>
    <w:rsid w:val="009110F1"/>
    <w:rsid w:val="0092001B"/>
    <w:rsid w:val="009227B8"/>
    <w:rsid w:val="00925502"/>
    <w:rsid w:val="009337C8"/>
    <w:rsid w:val="00936E88"/>
    <w:rsid w:val="00955A95"/>
    <w:rsid w:val="00956596"/>
    <w:rsid w:val="00960AEF"/>
    <w:rsid w:val="0096350A"/>
    <w:rsid w:val="00973485"/>
    <w:rsid w:val="00980339"/>
    <w:rsid w:val="00981A99"/>
    <w:rsid w:val="009918DC"/>
    <w:rsid w:val="00995581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46EC0"/>
    <w:rsid w:val="00A74C43"/>
    <w:rsid w:val="00A7762D"/>
    <w:rsid w:val="00A90B42"/>
    <w:rsid w:val="00A94C0A"/>
    <w:rsid w:val="00A96C96"/>
    <w:rsid w:val="00AA0281"/>
    <w:rsid w:val="00AC4F28"/>
    <w:rsid w:val="00AC584F"/>
    <w:rsid w:val="00AC6F23"/>
    <w:rsid w:val="00AD6BFA"/>
    <w:rsid w:val="00AD7FB4"/>
    <w:rsid w:val="00AE4A61"/>
    <w:rsid w:val="00AE4BA2"/>
    <w:rsid w:val="00AE741F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57A5A"/>
    <w:rsid w:val="00B63737"/>
    <w:rsid w:val="00B719EC"/>
    <w:rsid w:val="00B85C9E"/>
    <w:rsid w:val="00B86CB8"/>
    <w:rsid w:val="00B92E7D"/>
    <w:rsid w:val="00BB59E6"/>
    <w:rsid w:val="00BC2937"/>
    <w:rsid w:val="00BE2A72"/>
    <w:rsid w:val="00BF1323"/>
    <w:rsid w:val="00C01231"/>
    <w:rsid w:val="00C020B9"/>
    <w:rsid w:val="00C041B2"/>
    <w:rsid w:val="00C21681"/>
    <w:rsid w:val="00C2205D"/>
    <w:rsid w:val="00C226FA"/>
    <w:rsid w:val="00C33F96"/>
    <w:rsid w:val="00C34C70"/>
    <w:rsid w:val="00C5023A"/>
    <w:rsid w:val="00C5796A"/>
    <w:rsid w:val="00C74D70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986"/>
    <w:rsid w:val="00D30F37"/>
    <w:rsid w:val="00D40424"/>
    <w:rsid w:val="00D41BB0"/>
    <w:rsid w:val="00D42C74"/>
    <w:rsid w:val="00D43D40"/>
    <w:rsid w:val="00D44FD6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A7758"/>
    <w:rsid w:val="00DB4804"/>
    <w:rsid w:val="00DC1EC9"/>
    <w:rsid w:val="00DD49F2"/>
    <w:rsid w:val="00DD6EB3"/>
    <w:rsid w:val="00DE38A2"/>
    <w:rsid w:val="00E01336"/>
    <w:rsid w:val="00E1013A"/>
    <w:rsid w:val="00E54364"/>
    <w:rsid w:val="00E55D02"/>
    <w:rsid w:val="00E87863"/>
    <w:rsid w:val="00E92C5D"/>
    <w:rsid w:val="00E94BEB"/>
    <w:rsid w:val="00EA004E"/>
    <w:rsid w:val="00EA6699"/>
    <w:rsid w:val="00EB134A"/>
    <w:rsid w:val="00EB584A"/>
    <w:rsid w:val="00EB66CE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45A66"/>
    <w:rsid w:val="00F53061"/>
    <w:rsid w:val="00F53616"/>
    <w:rsid w:val="00F53848"/>
    <w:rsid w:val="00F57655"/>
    <w:rsid w:val="00F70050"/>
    <w:rsid w:val="00F720AC"/>
    <w:rsid w:val="00F77894"/>
    <w:rsid w:val="00F94D28"/>
    <w:rsid w:val="00F95448"/>
    <w:rsid w:val="00FA1A64"/>
    <w:rsid w:val="00FA6BFE"/>
    <w:rsid w:val="00FA6EA0"/>
    <w:rsid w:val="00FC11EA"/>
    <w:rsid w:val="00FC1429"/>
    <w:rsid w:val="00FD26DE"/>
    <w:rsid w:val="00FE055F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F9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character" w:customStyle="1" w:styleId="A13">
    <w:name w:val="A13"/>
    <w:uiPriority w:val="99"/>
    <w:rsid w:val="00F94D28"/>
    <w:rPr>
      <w:rFonts w:cs="Rockwell Nova"/>
      <w:color w:val="DE6134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F94D28"/>
    <w:pPr>
      <w:autoSpaceDE w:val="0"/>
      <w:autoSpaceDN w:val="0"/>
      <w:adjustRightInd w:val="0"/>
      <w:ind w:left="997"/>
    </w:pPr>
    <w:rPr>
      <w:rFonts w:ascii="Arial" w:eastAsiaTheme="minorHAnsi" w:hAnsi="Arial" w:cs="Arial"/>
      <w:noProof w:val="0"/>
      <w:kern w:val="0"/>
      <w:sz w:val="16"/>
      <w:szCs w:val="16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2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94D28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customStyle="1" w:styleId="Pa5">
    <w:name w:val="Pa5"/>
    <w:basedOn w:val="Default"/>
    <w:next w:val="Default"/>
    <w:uiPriority w:val="99"/>
    <w:rsid w:val="003D6F4D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6">
    <w:name w:val="A16"/>
    <w:uiPriority w:val="99"/>
    <w:rsid w:val="003D6F4D"/>
    <w:rPr>
      <w:rFonts w:cs="Univers LT Std 45 Light"/>
      <w:color w:val="4C4C4E"/>
      <w:sz w:val="12"/>
      <w:szCs w:val="12"/>
    </w:rPr>
  </w:style>
  <w:style w:type="character" w:customStyle="1" w:styleId="A5">
    <w:name w:val="A5"/>
    <w:uiPriority w:val="99"/>
    <w:rsid w:val="00340B40"/>
    <w:rPr>
      <w:rFonts w:cs="Univers LT Std 45 Light"/>
      <w:color w:val="4C4C4E"/>
      <w:sz w:val="16"/>
      <w:szCs w:val="16"/>
    </w:rPr>
  </w:style>
  <w:style w:type="character" w:customStyle="1" w:styleId="A21">
    <w:name w:val="A21"/>
    <w:uiPriority w:val="99"/>
    <w:rsid w:val="00743FBA"/>
    <w:rPr>
      <w:rFonts w:cs="Univers LT Std 45 Light"/>
      <w:color w:val="4C4C4E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2073CF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925502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0731C"/>
    <w:pPr>
      <w:spacing w:line="161" w:lineRule="atLeast"/>
    </w:pPr>
    <w:rPr>
      <w:rFonts w:ascii="Rockwell Nova" w:hAnsi="Rockwell Nova" w:cstheme="minorBidi"/>
      <w:color w:val="auto"/>
    </w:rPr>
  </w:style>
  <w:style w:type="character" w:customStyle="1" w:styleId="A19">
    <w:name w:val="A19"/>
    <w:uiPriority w:val="99"/>
    <w:rsid w:val="0010731C"/>
    <w:rPr>
      <w:rFonts w:ascii="Univers LT Std 45 Light" w:hAnsi="Univers LT Std 45 Light" w:cs="Univers LT Std 45 Light"/>
      <w:color w:val="4C4C4E"/>
      <w:sz w:val="13"/>
      <w:szCs w:val="13"/>
    </w:rPr>
  </w:style>
  <w:style w:type="paragraph" w:customStyle="1" w:styleId="Pa29">
    <w:name w:val="Pa29"/>
    <w:basedOn w:val="Default"/>
    <w:next w:val="Default"/>
    <w:uiPriority w:val="99"/>
    <w:rsid w:val="0010731C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0731C"/>
    <w:pPr>
      <w:spacing w:line="241" w:lineRule="atLeast"/>
    </w:pPr>
    <w:rPr>
      <w:rFonts w:ascii="Grotesque MT Std" w:hAnsi="Grotesque MT Std" w:cstheme="minorBidi"/>
      <w:color w:val="auto"/>
    </w:rPr>
  </w:style>
  <w:style w:type="character" w:customStyle="1" w:styleId="A14">
    <w:name w:val="A14"/>
    <w:uiPriority w:val="99"/>
    <w:rsid w:val="0010731C"/>
    <w:rPr>
      <w:rFonts w:cs="Grotesque MT Std"/>
      <w:color w:val="4C4C4E"/>
      <w:sz w:val="15"/>
      <w:szCs w:val="15"/>
    </w:rPr>
  </w:style>
  <w:style w:type="character" w:customStyle="1" w:styleId="A10">
    <w:name w:val="A10"/>
    <w:uiPriority w:val="99"/>
    <w:rsid w:val="008204D5"/>
    <w:rPr>
      <w:rFonts w:cs="Univers LT Std 45 Light"/>
      <w:color w:val="4C4C4E"/>
      <w:sz w:val="9"/>
      <w:szCs w:val="9"/>
    </w:rPr>
  </w:style>
  <w:style w:type="character" w:customStyle="1" w:styleId="A4">
    <w:name w:val="A4"/>
    <w:uiPriority w:val="99"/>
    <w:rsid w:val="00AE741F"/>
    <w:rPr>
      <w:rFonts w:ascii="Myriad Pro" w:hAnsi="Myriad Pro" w:cs="Myriad Pro"/>
      <w:color w:val="4C4C4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7C24-24CE-403B-82BD-C966BE9B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2023-12-04T16:08:00Z</dcterms:created>
  <dcterms:modified xsi:type="dcterms:W3CDTF">2023-12-04T19:31:00Z</dcterms:modified>
</cp:coreProperties>
</file>