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8B1F41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EGIPTO FARAÓNICO Y ALEJANDRÍA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09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08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8B1F41" w:rsidRPr="008B1F41" w:rsidRDefault="008B1F41" w:rsidP="008B1F41">
      <w:pPr>
        <w:ind w:firstLine="36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 NTS EL CAIRO AD + 4 NTS CRUCERO POR EL RÍO NILO PC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D16262" w:rsidRDefault="00D83CBE" w:rsidP="00102B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</w:t>
      </w:r>
      <w:r w:rsid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VIERNES y MIÉRCOLES</w:t>
      </w:r>
    </w:p>
    <w:p w:rsidR="00F44A73" w:rsidRPr="00D16262" w:rsidRDefault="00F44A73" w:rsidP="008B1F4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1: --- / EL CAIRO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es-ES_tradnl"/>
        </w:rPr>
        <w:t xml:space="preserve"> 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8B1F41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8B1F41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8B1F41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8B1F41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8B1F41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8B1F41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8B1F41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8B1F41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8B1F41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8B1F41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8B1F41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02: EL CAIRO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Cs/>
          <w:color w:val="262626" w:themeColor="text1" w:themeTint="D9"/>
          <w:sz w:val="20"/>
          <w:szCs w:val="20"/>
          <w:lang w:val="es-ES_tradnl"/>
        </w:rPr>
        <w:t>Medio día de visitas a las Tres Pirámides de Guiza; Keops, Kefrén y Micerinos, a la Eterna Esfinge y al Templo del Valle de Kefrén "no incluye entrada al interior de las Pirámides".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8B1F41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8B1F41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8B1F41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8B1F41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8B1F41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8B1F41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102BF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8B1F41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03: EL CAIRO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tr-TR"/>
        </w:rPr>
        <w:t xml:space="preserve"> / ALEJANDR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tr-TR"/>
        </w:rPr>
        <w:t xml:space="preserve">A /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EL CAIRO</w:t>
      </w:r>
    </w:p>
    <w:p w:rsidR="008B1F41" w:rsidRPr="008B1F41" w:rsidRDefault="008B1F41" w:rsidP="008B1F41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u w:val="single"/>
          <w:lang w:val="tr-TR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uno.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Día completo de visitas a la ciudad de Alejandría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con almuerzo.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Por la mañana, salida hacia Alejandría, la mítica ciudad a orillas del Mediterráneo. Una visita a los lugares de mayor interés de la ciudad: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La Columna de Pompeyo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, el vestigio más importante del Serapeion, el templo más bello de Alejandría,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las Catacumbas de Kom El-Shoqafa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recorrido por su paseo marítimo, pasando por el antiguo barrio de pescadores. Una visita panorámica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Fuerte de Qaitbay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construido a finales del s. XV en el antiguo emplazamiento del Faro de Alejandría. Una visita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la Nueva Biblioteca de Alejandría</w:t>
      </w:r>
      <w:r w:rsidRPr="008B1F41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, edificio singular de bellas y puras formas modernas, reconstruido bajo los auspicios de la UNESCO. Tiempo libre en la ciudad y regreso a El Cairo por autopista. Traslado al hotel y alojamiento.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tr-TR"/>
        </w:rPr>
      </w:pP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04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: EL CAIRO / LUXOR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Media Pensión.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Día libre o se puede volar directo a Luxor. Posibilidad de realizar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8B1F41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8B1F41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Por la tarde, traslado al Aeropuerto Internacional de El Cairo y vuelo doméstico con destino a Luxor. Llegada a Luxor. Traslado al barco. Por la tarde,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Luxor y Karnak.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Regreso al barco. Noche a bordo.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</w:p>
    <w:p w:rsidR="008B1F41" w:rsidRPr="008B1F41" w:rsidRDefault="008B1F41" w:rsidP="008B1F41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Día 05: LUXOR / ESNA / EDFU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 la Orilla Occidental en Luxor; a la Necrópolis de Tebas; al Valle de los Reyes, al Templo Funerario de la Reina Hatshepsut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conocido como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El-Deir El-Bahari, y a los Colosos de Memnon.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zarparemos hacia Esna. Cruzaremos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Esclusa de Esna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Edfu. Noche a bordo.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8B1F41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 xml:space="preserve">Día 06: EDFU / KOM OMBO / ASUÁN                    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Llegada a Edfu y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Edfu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Kom Ombo. Llegada a Kom Ombo y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halcón. Navegación hacia Asuán. Noche a bordo. 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8B1F41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Día 07: ASUÁN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                         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Posibilidad de realizar excursión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los famosos Templos de Abu Simbel. Por la mañana, visita 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Alta Presa de Asuán y al Templo de Filae.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tarde, se emprenderá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 paseo en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una Faluca por el Río Nilo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Mausoleo del Agha Khan, a la Isla Elefantina y al Jardín Botánico.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Noche a bordo. </w:t>
      </w:r>
    </w:p>
    <w:p w:rsidR="008B1F41" w:rsidRPr="008B1F41" w:rsidRDefault="008B1F41" w:rsidP="008B1F41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</w:pPr>
    </w:p>
    <w:p w:rsidR="008B1F41" w:rsidRPr="008B1F41" w:rsidRDefault="008B1F41" w:rsidP="008B1F41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Día 08: ASUÁN / EL CAIRO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                     </w:t>
      </w:r>
    </w:p>
    <w:p w:rsidR="008B1F41" w:rsidRPr="008B1F41" w:rsidRDefault="008B1F41" w:rsidP="008B1F4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desembarque. A la hora determinada, traslado al Aeropuerto Internacional de Asuán y vuelo doméstico de vuelta a El Cairo. Llegada a El Cairo. Traslado al hotel. Posibilidad de realizar visita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dotted"/>
          <w:lang w:val="es-ES_tradnl"/>
        </w:rPr>
        <w:t>opcional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Cena Buffet con Espectáculo en un barco por el Río Nilo. Regreso al hotel y alojamiento.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lastRenderedPageBreak/>
        <w:t>D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í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u w:val="single"/>
          <w:lang w:val="es-ES_tradnl"/>
        </w:rPr>
        <w:t>09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u w:val="single"/>
          <w:lang w:val="es-ES_tradnl"/>
        </w:rPr>
        <w:t>: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 EL CAIRO / --- </w:t>
      </w:r>
    </w:p>
    <w:p w:rsidR="008B1F41" w:rsidRPr="008B1F41" w:rsidRDefault="008B1F41" w:rsidP="008B1F41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</w:rPr>
        <w:t>,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traslado al Aeropuerto Internacional de El Cairo, asistencia de habla hispana en el aeropuerto por parte de nuestro representante.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8B1F41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8B1F41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8B1F41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8B1F41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6D6E12" w:rsidRDefault="006D6E12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04685C" w:rsidRPr="00B26F4F" w:rsidTr="00753E85">
        <w:tc>
          <w:tcPr>
            <w:tcW w:w="5665" w:type="dxa"/>
            <w:gridSpan w:val="2"/>
            <w:vAlign w:val="center"/>
          </w:tcPr>
          <w:p w:rsidR="0004685C" w:rsidRPr="00A743D2" w:rsidRDefault="0004685C" w:rsidP="0004685C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 xml:space="preserve">NOMBRE DE PROGRAMA: EGIPTO FARAÓNICO Y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ALEJANDRÍA</w:t>
            </w:r>
          </w:p>
        </w:tc>
        <w:tc>
          <w:tcPr>
            <w:tcW w:w="4791" w:type="dxa"/>
            <w:gridSpan w:val="2"/>
            <w:vAlign w:val="center"/>
          </w:tcPr>
          <w:p w:rsidR="0004685C" w:rsidRPr="00B26F4F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09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08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6824D7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6824D7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6824D7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4685C" w:rsidTr="00753E85">
        <w:tc>
          <w:tcPr>
            <w:tcW w:w="3485" w:type="dxa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1333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1453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1587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6824D7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1973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2400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BA0076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6824D7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BA0076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4685C" w:rsidTr="00753E85">
        <w:tc>
          <w:tcPr>
            <w:tcW w:w="3485" w:type="dxa"/>
            <w:shd w:val="clear" w:color="auto" w:fill="auto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2053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Pr="00BA0076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2893</w:t>
            </w: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  <w:bookmarkStart w:id="0" w:name="_GoBack"/>
            <w:bookmarkEnd w:id="0"/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04685C" w:rsidRPr="00B26F4F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04685C" w:rsidTr="00753E85">
        <w:tc>
          <w:tcPr>
            <w:tcW w:w="10456" w:type="dxa"/>
            <w:gridSpan w:val="4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04685C" w:rsidTr="00753E85">
        <w:tc>
          <w:tcPr>
            <w:tcW w:w="3485" w:type="dxa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04685C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4685C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04685C" w:rsidRPr="00B26F4F" w:rsidRDefault="0004685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04685C" w:rsidRPr="00B26F4F" w:rsidRDefault="009811DC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6D6E12" w:rsidRDefault="006D6E12" w:rsidP="008B1F4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</w:p>
    <w:p w:rsidR="008B1F41" w:rsidRPr="008B1F41" w:rsidRDefault="008B1F41" w:rsidP="008B1F41">
      <w:pPr>
        <w:autoSpaceDE w:val="0"/>
        <w:autoSpaceDN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8B1F41" w:rsidRPr="008B1F41" w:rsidRDefault="008B1F41" w:rsidP="00102BFC">
      <w:pPr>
        <w:numPr>
          <w:ilvl w:val="0"/>
          <w:numId w:val="9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de hotel en El Cairo </w:t>
      </w:r>
      <w:r w:rsidRPr="008B1F41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8B1F41" w:rsidRPr="008B1F41" w:rsidRDefault="008B1F41" w:rsidP="00102BFC">
      <w:pPr>
        <w:numPr>
          <w:ilvl w:val="0"/>
          <w:numId w:val="9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a bordo de crucero por el Río Nilo </w:t>
      </w:r>
      <w:r w:rsidRPr="008B1F41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8B1F41" w:rsidRPr="008B1F41" w:rsidRDefault="008B1F41" w:rsidP="00102BFC">
      <w:pPr>
        <w:numPr>
          <w:ilvl w:val="0"/>
          <w:numId w:val="9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8B1F41" w:rsidRPr="008B1F41" w:rsidRDefault="008B1F41" w:rsidP="00102BFC">
      <w:pPr>
        <w:numPr>
          <w:ilvl w:val="0"/>
          <w:numId w:val="9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Día completo de visitas a Alejandría con almuerzo. </w:t>
      </w:r>
    </w:p>
    <w:p w:rsidR="008B1F41" w:rsidRPr="008B1F41" w:rsidRDefault="008B1F41" w:rsidP="00102BFC">
      <w:pPr>
        <w:numPr>
          <w:ilvl w:val="0"/>
          <w:numId w:val="9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crucero:-</w:t>
      </w:r>
    </w:p>
    <w:p w:rsidR="008B1F41" w:rsidRPr="008B1F41" w:rsidRDefault="008B1F41" w:rsidP="00102BFC">
      <w:pPr>
        <w:numPr>
          <w:ilvl w:val="0"/>
          <w:numId w:val="14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Luxor: La Orilla Oriental; los Templos de Luxor y Karnak, y la Orilla Occidental; el Valle de los Reyes, el Templo de la Reina Hatshepsut y los Colosos de Memnon. </w:t>
      </w:r>
    </w:p>
    <w:p w:rsidR="008B1F41" w:rsidRPr="008B1F41" w:rsidRDefault="008B1F41" w:rsidP="00102BFC">
      <w:pPr>
        <w:numPr>
          <w:ilvl w:val="0"/>
          <w:numId w:val="14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8B1F41" w:rsidRPr="008B1F41" w:rsidRDefault="008B1F41" w:rsidP="00102BFC">
      <w:pPr>
        <w:numPr>
          <w:ilvl w:val="0"/>
          <w:numId w:val="14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Kom Ombo: El Templo de Kom Ombo.</w:t>
      </w:r>
    </w:p>
    <w:p w:rsidR="008B1F41" w:rsidRPr="008B1F41" w:rsidRDefault="008B1F41" w:rsidP="00102BFC">
      <w:pPr>
        <w:numPr>
          <w:ilvl w:val="0"/>
          <w:numId w:val="14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Asuán: La Alta Presa, el Templo de Filae y un Paseo en una Faluca.</w:t>
      </w:r>
    </w:p>
    <w:p w:rsidR="008B1F41" w:rsidRPr="008B1F41" w:rsidRDefault="008B1F41" w:rsidP="00102BFC">
      <w:pPr>
        <w:numPr>
          <w:ilvl w:val="0"/>
          <w:numId w:val="10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Los vuelos domésticos CAI – LXR / ASW – CAI.</w:t>
      </w:r>
    </w:p>
    <w:p w:rsidR="008B1F41" w:rsidRPr="008B1F41" w:rsidRDefault="008B1F41" w:rsidP="00102BFC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8B1F41" w:rsidRPr="008B1F41" w:rsidRDefault="008B1F41" w:rsidP="00102BFC">
      <w:pPr>
        <w:numPr>
          <w:ilvl w:val="0"/>
          <w:numId w:val="11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8B1F41" w:rsidRPr="008B1F41" w:rsidRDefault="008B1F41" w:rsidP="00102BFC">
      <w:pPr>
        <w:numPr>
          <w:ilvl w:val="0"/>
          <w:numId w:val="12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al/del hotel/crucero O a/de los Aeropuertos.</w:t>
      </w:r>
    </w:p>
    <w:p w:rsidR="008B1F41" w:rsidRPr="008B1F41" w:rsidRDefault="008B1F41" w:rsidP="00102BFC">
      <w:pPr>
        <w:numPr>
          <w:ilvl w:val="0"/>
          <w:numId w:val="12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8B1F41" w:rsidRPr="008B1F41" w:rsidRDefault="008B1F41" w:rsidP="00102BFC">
      <w:pPr>
        <w:numPr>
          <w:ilvl w:val="0"/>
          <w:numId w:val="12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8B1F41" w:rsidRPr="008B1F41" w:rsidRDefault="008B1F41" w:rsidP="008B1F41">
      <w:p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8B1F41" w:rsidRPr="008B1F41" w:rsidRDefault="008B1F41" w:rsidP="008B1F41">
      <w:pPr>
        <w:autoSpaceDE w:val="0"/>
        <w:autoSpaceDN w:val="0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30 US $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persona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Propinas durante el crucero por el Río Nilo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45 US $ </w:t>
      </w: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persona </w:t>
      </w:r>
      <w:r w:rsidRP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lastRenderedPageBreak/>
        <w:t>Visitas opcionales.</w:t>
      </w:r>
    </w:p>
    <w:p w:rsidR="008B1F41" w:rsidRPr="008B1F41" w:rsidRDefault="008B1F41" w:rsidP="00102BFC">
      <w:pPr>
        <w:numPr>
          <w:ilvl w:val="0"/>
          <w:numId w:val="13"/>
        </w:numPr>
        <w:autoSpaceDE w:val="0"/>
        <w:autoSpaceDN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B1F41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8B1F41" w:rsidRPr="008B1F41" w:rsidRDefault="008B1F41" w:rsidP="008B1F41">
      <w:pPr>
        <w:autoSpaceDE w:val="0"/>
        <w:autoSpaceDN w:val="0"/>
        <w:rPr>
          <w:rFonts w:ascii="Segoe UI" w:hAnsi="Segoe UI" w:cs="Segoe UI"/>
          <w:color w:val="002060"/>
          <w:sz w:val="20"/>
          <w:szCs w:val="20"/>
          <w:lang w:val="es-ES_tradnl"/>
        </w:rPr>
      </w:pPr>
    </w:p>
    <w:p w:rsidR="008B1F41" w:rsidRPr="008B1F41" w:rsidRDefault="008B1F41" w:rsidP="008B1F41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8B1F41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8B1F41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8B1F41" w:rsidRPr="00BC308C" w:rsidRDefault="008B1F41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0B6B77" w:rsidRPr="00AD64C7" w:rsidRDefault="000B6B77" w:rsidP="000B6B7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0B6B77" w:rsidRPr="00AD64C7" w:rsidRDefault="000B6B77" w:rsidP="000B6B7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0B6B77" w:rsidRPr="00AD64C7" w:rsidRDefault="000B6B77" w:rsidP="000B6B7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0B6B77" w:rsidRPr="00AD64C7" w:rsidRDefault="000B6B77" w:rsidP="000B6B7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0B6B77" w:rsidRPr="00AD64C7" w:rsidRDefault="000B6B77" w:rsidP="000B6B7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0B6B77" w:rsidRPr="00AD64C7" w:rsidRDefault="000B6B77" w:rsidP="000B6B77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0B6B7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0B6B77" w:rsidRPr="00B26F4F" w:rsidTr="00FC0CB7">
        <w:tc>
          <w:tcPr>
            <w:tcW w:w="2500" w:type="pct"/>
            <w:gridSpan w:val="2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DA2395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B6B77" w:rsidTr="00FC0CB7">
        <w:tc>
          <w:tcPr>
            <w:tcW w:w="1667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DA2395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B6B77" w:rsidTr="00FC0CB7">
        <w:tc>
          <w:tcPr>
            <w:tcW w:w="1667" w:type="pct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0B6B77" w:rsidTr="00FC0CB7">
        <w:tc>
          <w:tcPr>
            <w:tcW w:w="1667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0B6B7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lastRenderedPageBreak/>
        <w:t>Asistencia de habla hispana durante todos los traslados y todas las visitas.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0B6B77" w:rsidRPr="00AD64C7" w:rsidRDefault="000B6B77" w:rsidP="000B6B7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0B6B77" w:rsidRPr="00AD64C7" w:rsidRDefault="000B6B77" w:rsidP="000B6B7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0B6B77" w:rsidRPr="00AD64C7" w:rsidRDefault="000B6B77" w:rsidP="000B6B7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0B6B77" w:rsidRPr="00AD64C7" w:rsidRDefault="000B6B77" w:rsidP="000B6B7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0B6B77" w:rsidRPr="00AD64C7" w:rsidRDefault="000B6B77" w:rsidP="000B6B7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0B6B77" w:rsidRPr="00AD64C7" w:rsidRDefault="000B6B77" w:rsidP="000B6B77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0B6B77" w:rsidRPr="00AD64C7" w:rsidRDefault="000B6B77" w:rsidP="000B6B77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0B6B77" w:rsidRPr="00AD64C7" w:rsidRDefault="000B6B77" w:rsidP="000B6B77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0B6B77" w:rsidRPr="00AD64C7" w:rsidRDefault="000B6B77" w:rsidP="000B6B7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0B6B77" w:rsidRPr="00AD64C7" w:rsidRDefault="000B6B77" w:rsidP="000B6B7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0B6B77" w:rsidRPr="00AD64C7" w:rsidRDefault="000B6B77" w:rsidP="000B6B7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0B6B77" w:rsidRPr="00AD64C7" w:rsidRDefault="000B6B77" w:rsidP="000B6B7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0B6B77" w:rsidRPr="00AD64C7" w:rsidRDefault="000B6B77" w:rsidP="000B6B77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0B6B77" w:rsidRPr="00AD64C7" w:rsidRDefault="000B6B77" w:rsidP="000B6B7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0B6B77" w:rsidRPr="00AD64C7" w:rsidRDefault="000B6B77" w:rsidP="000B6B77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0B6B77" w:rsidRPr="00AD64C7" w:rsidRDefault="000B6B77" w:rsidP="000B6B77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0B6B77" w:rsidRDefault="000B6B77" w:rsidP="000B6B7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0B6B77" w:rsidRPr="00B26F4F" w:rsidTr="00FC0CB7">
        <w:tc>
          <w:tcPr>
            <w:tcW w:w="2500" w:type="pct"/>
            <w:gridSpan w:val="2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DA2395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B6B77" w:rsidTr="00FC0CB7">
        <w:tc>
          <w:tcPr>
            <w:tcW w:w="1667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DA2395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0B6B77" w:rsidTr="00FC0CB7">
        <w:tc>
          <w:tcPr>
            <w:tcW w:w="1667" w:type="pct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Pr="007E4909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0B6B77" w:rsidTr="00FC0CB7">
        <w:tc>
          <w:tcPr>
            <w:tcW w:w="5000" w:type="pct"/>
            <w:gridSpan w:val="4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lastRenderedPageBreak/>
              <w:t>SUPLEMENTO DE VISTA A LAS PIRÁMIDES DE GIZA O AL RIO NILO POR PERSONA POR LA NOCHE</w:t>
            </w:r>
          </w:p>
        </w:tc>
      </w:tr>
      <w:tr w:rsidR="000B6B77" w:rsidTr="00FC0CB7">
        <w:tc>
          <w:tcPr>
            <w:tcW w:w="1667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0B6B77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0B6B77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0B6B77" w:rsidRPr="00B26F4F" w:rsidRDefault="000B6B77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0B6B77" w:rsidRPr="00AD64C7" w:rsidRDefault="000B6B77" w:rsidP="000B6B7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0B6B77" w:rsidRPr="00AD64C7" w:rsidRDefault="000B6B77" w:rsidP="000B6B77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0B6B77" w:rsidRPr="00AD64C7" w:rsidRDefault="000B6B77" w:rsidP="000B6B77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0B6B77" w:rsidRPr="00AD64C7" w:rsidRDefault="000B6B77" w:rsidP="000B6B7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0B6B77" w:rsidRPr="00AD64C7" w:rsidRDefault="000B6B77" w:rsidP="000B6B7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0B6B77" w:rsidRPr="00AD64C7" w:rsidRDefault="000B6B77" w:rsidP="000B6B7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0B6B77" w:rsidRPr="00AD64C7" w:rsidRDefault="000B6B77" w:rsidP="000B6B77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0B6B77" w:rsidRPr="00AD64C7" w:rsidRDefault="000B6B77" w:rsidP="000B6B7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0B6B77" w:rsidRPr="00AD64C7" w:rsidRDefault="000B6B77" w:rsidP="000B6B77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0B6B77" w:rsidRPr="00AD64C7" w:rsidRDefault="000B6B77" w:rsidP="000B6B77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0B6B77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CB" w:rsidRDefault="005440CB" w:rsidP="00C020B9">
      <w:r>
        <w:separator/>
      </w:r>
    </w:p>
  </w:endnote>
  <w:endnote w:type="continuationSeparator" w:id="0">
    <w:p w:rsidR="005440CB" w:rsidRDefault="005440C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CB" w:rsidRDefault="005440CB" w:rsidP="00C020B9">
      <w:r>
        <w:separator/>
      </w:r>
    </w:p>
  </w:footnote>
  <w:footnote w:type="continuationSeparator" w:id="0">
    <w:p w:rsidR="005440CB" w:rsidRDefault="005440C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B38"/>
    <w:multiLevelType w:val="hybridMultilevel"/>
    <w:tmpl w:val="16FE6082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07B1"/>
    <w:multiLevelType w:val="hybridMultilevel"/>
    <w:tmpl w:val="6FB04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2313"/>
    <w:multiLevelType w:val="hybridMultilevel"/>
    <w:tmpl w:val="7F0EE474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4685"/>
    <w:multiLevelType w:val="hybridMultilevel"/>
    <w:tmpl w:val="387E9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DCB"/>
    <w:multiLevelType w:val="hybridMultilevel"/>
    <w:tmpl w:val="8DD82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934B4"/>
    <w:multiLevelType w:val="hybridMultilevel"/>
    <w:tmpl w:val="11A8B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4685C"/>
    <w:rsid w:val="000725E7"/>
    <w:rsid w:val="000729D3"/>
    <w:rsid w:val="00080EFC"/>
    <w:rsid w:val="0008632C"/>
    <w:rsid w:val="00092899"/>
    <w:rsid w:val="000A24A1"/>
    <w:rsid w:val="000A29B6"/>
    <w:rsid w:val="000B306F"/>
    <w:rsid w:val="000B6B77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2BFC"/>
    <w:rsid w:val="00104E6D"/>
    <w:rsid w:val="001079B2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6A5B"/>
    <w:rsid w:val="00287C13"/>
    <w:rsid w:val="002B207B"/>
    <w:rsid w:val="002C2EAB"/>
    <w:rsid w:val="002C32FF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40CB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6E12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B1F41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1DC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C308C"/>
    <w:rsid w:val="00BD40C5"/>
    <w:rsid w:val="00BE2A72"/>
    <w:rsid w:val="00C01231"/>
    <w:rsid w:val="00C020B9"/>
    <w:rsid w:val="00C21681"/>
    <w:rsid w:val="00C226FA"/>
    <w:rsid w:val="00C25092"/>
    <w:rsid w:val="00C34C70"/>
    <w:rsid w:val="00C5023A"/>
    <w:rsid w:val="00C60F80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14F4"/>
    <w:rsid w:val="00CF2931"/>
    <w:rsid w:val="00D0020D"/>
    <w:rsid w:val="00D01F2E"/>
    <w:rsid w:val="00D03909"/>
    <w:rsid w:val="00D03A65"/>
    <w:rsid w:val="00D13C7B"/>
    <w:rsid w:val="00D16262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432C1"/>
    <w:rsid w:val="00E54364"/>
    <w:rsid w:val="00E55D02"/>
    <w:rsid w:val="00E87863"/>
    <w:rsid w:val="00E92C5D"/>
    <w:rsid w:val="00EA004E"/>
    <w:rsid w:val="00EB134A"/>
    <w:rsid w:val="00EB584A"/>
    <w:rsid w:val="00EC4EDB"/>
    <w:rsid w:val="00EE3880"/>
    <w:rsid w:val="00EE501E"/>
    <w:rsid w:val="00EE71E4"/>
    <w:rsid w:val="00F01F28"/>
    <w:rsid w:val="00F02907"/>
    <w:rsid w:val="00F10090"/>
    <w:rsid w:val="00F23037"/>
    <w:rsid w:val="00F35302"/>
    <w:rsid w:val="00F3587F"/>
    <w:rsid w:val="00F37060"/>
    <w:rsid w:val="00F41C07"/>
    <w:rsid w:val="00F4487E"/>
    <w:rsid w:val="00F44A73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6D81-67E7-4CEB-8CF4-0339E3E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2033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2023-11-14T18:43:00Z</dcterms:created>
  <dcterms:modified xsi:type="dcterms:W3CDTF">2023-11-15T17:20:00Z</dcterms:modified>
</cp:coreProperties>
</file>