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EC08AF" w:rsidRDefault="00897766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AR"/>
        </w:rPr>
      </w:pPr>
      <w:r>
        <w:rPr>
          <w:rFonts w:ascii="Segoe UI" w:hAnsi="Segoe UI" w:cs="Segoe UI"/>
          <w:b/>
          <w:color w:val="0070C0"/>
          <w:sz w:val="20"/>
          <w:szCs w:val="20"/>
          <w:lang w:val="es-AR"/>
        </w:rPr>
        <w:t>DIMOSTHENES</w:t>
      </w:r>
    </w:p>
    <w:p w:rsidR="00897766" w:rsidRDefault="00897766" w:rsidP="00897766">
      <w:pPr>
        <w:jc w:val="both"/>
        <w:rPr>
          <w:rFonts w:ascii="Segoe UI" w:hAnsi="Segoe UI" w:cs="Segoe UI"/>
          <w:sz w:val="20"/>
          <w:szCs w:val="20"/>
          <w:lang w:val="es-AR"/>
        </w:rPr>
      </w:pPr>
      <w:r>
        <w:rPr>
          <w:rFonts w:ascii="Segoe UI" w:hAnsi="Segoe UI" w:cs="Segoe UI"/>
          <w:sz w:val="20"/>
          <w:szCs w:val="20"/>
          <w:lang w:val="es-AR"/>
        </w:rPr>
        <w:t>07</w:t>
      </w:r>
      <w:r w:rsidRPr="00EC08AF">
        <w:rPr>
          <w:rFonts w:ascii="Segoe UI" w:hAnsi="Segoe UI" w:cs="Segoe UI"/>
          <w:sz w:val="20"/>
          <w:szCs w:val="20"/>
          <w:lang w:val="es-AR"/>
        </w:rPr>
        <w:t xml:space="preserve"> DIAS</w:t>
      </w:r>
      <w:r w:rsidRPr="00EC08AF">
        <w:rPr>
          <w:rFonts w:ascii="Segoe UI" w:hAnsi="Segoe UI" w:cs="Segoe UI"/>
          <w:sz w:val="20"/>
          <w:szCs w:val="20"/>
          <w:lang w:val="es-AR"/>
        </w:rPr>
        <w:tab/>
      </w:r>
    </w:p>
    <w:p w:rsidR="00897766" w:rsidRPr="00EC08AF" w:rsidRDefault="00897766" w:rsidP="00897766">
      <w:pPr>
        <w:jc w:val="both"/>
        <w:rPr>
          <w:rFonts w:ascii="Segoe UI" w:hAnsi="Segoe UI" w:cs="Segoe UI"/>
          <w:sz w:val="20"/>
          <w:szCs w:val="20"/>
          <w:lang w:val="es-AR"/>
        </w:rPr>
      </w:pPr>
      <w:r w:rsidRPr="00EC08AF">
        <w:rPr>
          <w:rFonts w:ascii="Segoe UI" w:hAnsi="Segoe UI" w:cs="Segoe UI"/>
          <w:sz w:val="20"/>
          <w:szCs w:val="20"/>
          <w:lang w:val="es-AR"/>
        </w:rPr>
        <w:t>ESTE PROGRAMA OPERA DURANTE EL VERANO</w:t>
      </w:r>
    </w:p>
    <w:p w:rsidR="00897766" w:rsidRPr="00EC08AF" w:rsidRDefault="00897766" w:rsidP="00897766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897766" w:rsidRPr="00EC08AF" w:rsidRDefault="00897766" w:rsidP="00897766">
      <w:pPr>
        <w:jc w:val="both"/>
        <w:rPr>
          <w:rFonts w:ascii="Segoe UI" w:hAnsi="Segoe UI" w:cs="Segoe UI"/>
          <w:sz w:val="20"/>
          <w:szCs w:val="20"/>
          <w:lang w:val="es-AR"/>
        </w:rPr>
      </w:pPr>
      <w:r w:rsidRPr="00EC08AF">
        <w:rPr>
          <w:rFonts w:ascii="Segoe UI" w:hAnsi="Segoe UI" w:cs="Segoe UI"/>
          <w:b/>
          <w:bCs/>
          <w:color w:val="252525"/>
          <w:sz w:val="20"/>
          <w:szCs w:val="20"/>
        </w:rPr>
        <w:t xml:space="preserve">De </w:t>
      </w:r>
      <w:r>
        <w:rPr>
          <w:rFonts w:ascii="Segoe UI" w:hAnsi="Segoe UI" w:cs="Segoe UI"/>
          <w:b/>
          <w:bCs/>
          <w:color w:val="252525"/>
          <w:sz w:val="20"/>
          <w:szCs w:val="20"/>
        </w:rPr>
        <w:t>Abril</w:t>
      </w:r>
      <w:r w:rsidRPr="00EC08AF">
        <w:rPr>
          <w:rFonts w:ascii="Segoe UI" w:hAnsi="Segoe UI" w:cs="Segoe UI"/>
          <w:b/>
          <w:bCs/>
          <w:color w:val="252525"/>
          <w:sz w:val="20"/>
          <w:szCs w:val="20"/>
        </w:rPr>
        <w:t xml:space="preserve"> a Octubre: Diariamente</w:t>
      </w:r>
    </w:p>
    <w:p w:rsidR="00897766" w:rsidRPr="00897766" w:rsidRDefault="00897766" w:rsidP="00897766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p w:rsidR="00897766" w:rsidRPr="00897766" w:rsidRDefault="00897766" w:rsidP="00897766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b/>
          <w:bCs/>
          <w:noProof w:val="0"/>
          <w:color w:val="3E3E3E"/>
          <w:kern w:val="0"/>
          <w:sz w:val="20"/>
          <w:szCs w:val="20"/>
          <w:lang w:val="es-AR" w:eastAsia="en-US"/>
        </w:rPr>
        <w:t xml:space="preserve">El Programa Incluye: </w:t>
      </w:r>
    </w:p>
    <w:p w:rsidR="00897766" w:rsidRPr="00897766" w:rsidRDefault="00897766" w:rsidP="00897766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2 noches de hotel en Atenas en alojamiento y desayuno </w:t>
      </w:r>
    </w:p>
    <w:p w:rsidR="00897766" w:rsidRPr="00897766" w:rsidRDefault="00897766" w:rsidP="00897766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2 noches de hotel en Mykonos en alojamiento y desayuno </w:t>
      </w:r>
    </w:p>
    <w:p w:rsidR="00897766" w:rsidRPr="00897766" w:rsidRDefault="00897766" w:rsidP="00897766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2 noches de hotel en Santorini en alojamiento y desayuno </w:t>
      </w:r>
    </w:p>
    <w:p w:rsidR="00897766" w:rsidRPr="00897766" w:rsidRDefault="00897766" w:rsidP="00897766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Visita de la ciudad de Atenas con Acrópolis, sin el nuevo museo </w:t>
      </w:r>
    </w:p>
    <w:p w:rsidR="00897766" w:rsidRPr="00897766" w:rsidRDefault="00897766" w:rsidP="00897766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Entradas a sitios </w:t>
      </w:r>
      <w:r w:rsidRPr="00897766">
        <w:rPr>
          <w:rFonts w:ascii="Segoe UI" w:eastAsiaTheme="minorHAnsi" w:hAnsi="Segoe UI" w:cs="Segoe UI"/>
          <w:b/>
          <w:bCs/>
          <w:noProof w:val="0"/>
          <w:color w:val="3E3E3E"/>
          <w:kern w:val="0"/>
          <w:sz w:val="20"/>
          <w:szCs w:val="20"/>
          <w:lang w:val="es-AR" w:eastAsia="en-US"/>
        </w:rPr>
        <w:t xml:space="preserve">arqueológicos con guía </w:t>
      </w:r>
    </w:p>
    <w:p w:rsidR="00897766" w:rsidRPr="00897766" w:rsidRDefault="00897766" w:rsidP="00897766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</w:t>
      </w:r>
      <w:r w:rsidRPr="00897766">
        <w:rPr>
          <w:rFonts w:ascii="Segoe UI" w:eastAsiaTheme="minorHAnsi" w:hAnsi="Segoe UI" w:cs="Segoe UI"/>
          <w:b/>
          <w:bCs/>
          <w:noProof w:val="0"/>
          <w:color w:val="3E3E3E"/>
          <w:kern w:val="0"/>
          <w:sz w:val="20"/>
          <w:szCs w:val="20"/>
          <w:lang w:val="es-AR" w:eastAsia="en-US"/>
        </w:rPr>
        <w:t xml:space="preserve">Billete de barco ferry Pireo – Mykonos - Santorini </w:t>
      </w:r>
    </w:p>
    <w:p w:rsidR="00897766" w:rsidRPr="00897766" w:rsidRDefault="00897766" w:rsidP="00897766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Billete de </w:t>
      </w:r>
      <w:r w:rsidRPr="00897766">
        <w:rPr>
          <w:rFonts w:ascii="Segoe UI" w:eastAsiaTheme="minorHAnsi" w:hAnsi="Segoe UI" w:cs="Segoe UI"/>
          <w:b/>
          <w:bCs/>
          <w:noProof w:val="0"/>
          <w:color w:val="3E3E3E"/>
          <w:kern w:val="0"/>
          <w:sz w:val="20"/>
          <w:szCs w:val="20"/>
          <w:lang w:val="es-AR" w:eastAsia="en-US"/>
        </w:rPr>
        <w:t xml:space="preserve">avión Santorini – Atenas </w:t>
      </w:r>
    </w:p>
    <w:p w:rsidR="00897766" w:rsidRDefault="00897766" w:rsidP="00897766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  <w:t xml:space="preserve"> Todos los traslados de acuerdo a itinerario </w:t>
      </w:r>
    </w:p>
    <w:p w:rsidR="00897766" w:rsidRDefault="00897766" w:rsidP="00897766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</w:p>
    <w:p w:rsidR="00897766" w:rsidRDefault="00897766" w:rsidP="00897766">
      <w:pPr>
        <w:pStyle w:val="Default"/>
      </w:pPr>
    </w:p>
    <w:p w:rsidR="00897766" w:rsidRPr="00897766" w:rsidRDefault="00897766" w:rsidP="00897766">
      <w:pPr>
        <w:pStyle w:val="Default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/>
          <w:bCs/>
          <w:color w:val="252525"/>
          <w:sz w:val="20"/>
          <w:szCs w:val="20"/>
        </w:rPr>
        <w:t xml:space="preserve">Día 1: Atenas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sz w:val="20"/>
          <w:szCs w:val="20"/>
        </w:rPr>
      </w:pPr>
      <w:r w:rsidRPr="00897766">
        <w:rPr>
          <w:rFonts w:ascii="Segoe UI" w:hAnsi="Segoe UI" w:cs="Segoe UI"/>
          <w:bCs/>
          <w:color w:val="252525"/>
          <w:sz w:val="20"/>
          <w:szCs w:val="20"/>
        </w:rPr>
        <w:t xml:space="preserve">Llegada a Atenas, encuentro con nuestra asistencia y traslado a su hotel. Resto del día libre.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/>
          <w:bCs/>
          <w:color w:val="252525"/>
          <w:sz w:val="20"/>
          <w:szCs w:val="20"/>
        </w:rPr>
        <w:t xml:space="preserve">Día 2: Atenas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sz w:val="20"/>
          <w:szCs w:val="20"/>
        </w:rPr>
      </w:pPr>
      <w:r w:rsidRPr="00897766">
        <w:rPr>
          <w:rFonts w:ascii="Segoe UI" w:hAnsi="Segoe UI" w:cs="Segoe UI"/>
          <w:bCs/>
          <w:color w:val="252525"/>
          <w:sz w:val="20"/>
          <w:szCs w:val="20"/>
        </w:rPr>
        <w:t xml:space="preserve">Visita panorámica de la ciudad de Atenas incluyendo la Acrópolis. Resto del día libre. </w:t>
      </w:r>
    </w:p>
    <w:p w:rsidR="00897766" w:rsidRPr="00897766" w:rsidRDefault="00897766" w:rsidP="00897766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/>
          <w:bCs/>
          <w:color w:val="252525"/>
          <w:sz w:val="20"/>
          <w:szCs w:val="20"/>
        </w:rPr>
        <w:t xml:space="preserve">Día 3: Atenas – Mykonos </w:t>
      </w:r>
    </w:p>
    <w:p w:rsidR="00897766" w:rsidRPr="00897766" w:rsidRDefault="00897766" w:rsidP="00897766">
      <w:pPr>
        <w:autoSpaceDE w:val="0"/>
        <w:autoSpaceDN w:val="0"/>
        <w:adjustRightInd w:val="0"/>
        <w:rPr>
          <w:rFonts w:ascii="Segoe UI" w:hAnsi="Segoe UI" w:cs="Segoe UI"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Cs/>
          <w:color w:val="252525"/>
          <w:sz w:val="20"/>
          <w:szCs w:val="20"/>
        </w:rPr>
        <w:t>Traslado en la mañana al puerto del Pireo para embar-car en el en el ferry hacia la isla de Mykonos. A su llega-da a la isla, encuentro con nuestra asistente y traslado al hotel. Resto del día libre.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/>
          <w:bCs/>
          <w:color w:val="252525"/>
          <w:sz w:val="20"/>
          <w:szCs w:val="20"/>
        </w:rPr>
        <w:t xml:space="preserve">Día 4: Mykonos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sz w:val="20"/>
          <w:szCs w:val="20"/>
        </w:rPr>
      </w:pPr>
      <w:r w:rsidRPr="00897766">
        <w:rPr>
          <w:rFonts w:ascii="Segoe UI" w:hAnsi="Segoe UI" w:cs="Segoe UI"/>
          <w:bCs/>
          <w:color w:val="252525"/>
          <w:sz w:val="20"/>
          <w:szCs w:val="20"/>
        </w:rPr>
        <w:t>Día libre para disfrutar de esta isla Mykonos, famosa por sus playas, aproveche del sol</w:t>
      </w:r>
      <w:proofErr w:type="gramStart"/>
      <w:r w:rsidRPr="00897766">
        <w:rPr>
          <w:rFonts w:ascii="Segoe UI" w:hAnsi="Segoe UI" w:cs="Segoe UI"/>
          <w:bCs/>
          <w:color w:val="252525"/>
          <w:sz w:val="20"/>
          <w:szCs w:val="20"/>
        </w:rPr>
        <w:t>!</w:t>
      </w:r>
      <w:proofErr w:type="gramEnd"/>
      <w:r w:rsidRPr="00897766">
        <w:rPr>
          <w:rFonts w:ascii="Segoe UI" w:hAnsi="Segoe UI" w:cs="Segoe UI"/>
          <w:bCs/>
          <w:color w:val="252525"/>
          <w:sz w:val="20"/>
          <w:szCs w:val="20"/>
        </w:rPr>
        <w:t xml:space="preserve"> Y de su belleza sin igual y su animada vida nocturna.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/>
          <w:bCs/>
          <w:color w:val="252525"/>
          <w:sz w:val="20"/>
          <w:szCs w:val="20"/>
        </w:rPr>
        <w:t xml:space="preserve">Día 5: Mykonos – Santorini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sz w:val="20"/>
          <w:szCs w:val="20"/>
        </w:rPr>
      </w:pPr>
      <w:r w:rsidRPr="00897766">
        <w:rPr>
          <w:rFonts w:ascii="Segoe UI" w:hAnsi="Segoe UI" w:cs="Segoe UI"/>
          <w:bCs/>
          <w:color w:val="252525"/>
          <w:sz w:val="20"/>
          <w:szCs w:val="20"/>
        </w:rPr>
        <w:t xml:space="preserve">Por la mañana traslado al puerto de Mykonos para tomar el ferry hacia la isla de Santorini. A su llegada a la isla, encuentro con su asistente y traslado al hotel. Resto del día libre.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/>
          <w:bCs/>
          <w:color w:val="252525"/>
          <w:sz w:val="20"/>
          <w:szCs w:val="20"/>
        </w:rPr>
        <w:t xml:space="preserve">Día 6: Santorini </w:t>
      </w:r>
    </w:p>
    <w:p w:rsidR="00897766" w:rsidRPr="00897766" w:rsidRDefault="00897766" w:rsidP="00897766">
      <w:pPr>
        <w:pStyle w:val="Default"/>
        <w:rPr>
          <w:rFonts w:ascii="Segoe UI" w:hAnsi="Segoe UI" w:cs="Segoe UI"/>
          <w:sz w:val="20"/>
          <w:szCs w:val="20"/>
        </w:rPr>
      </w:pPr>
      <w:r w:rsidRPr="00897766">
        <w:rPr>
          <w:rFonts w:ascii="Segoe UI" w:hAnsi="Segoe UI" w:cs="Segoe UI"/>
          <w:bCs/>
          <w:color w:val="252525"/>
          <w:sz w:val="20"/>
          <w:szCs w:val="20"/>
        </w:rPr>
        <w:t xml:space="preserve">Día libre en esta magnífica isla. Admire la ciudad de </w:t>
      </w:r>
      <w:proofErr w:type="spellStart"/>
      <w:r w:rsidRPr="00897766">
        <w:rPr>
          <w:rFonts w:ascii="Segoe UI" w:hAnsi="Segoe UI" w:cs="Segoe UI"/>
          <w:bCs/>
          <w:color w:val="252525"/>
          <w:sz w:val="20"/>
          <w:szCs w:val="20"/>
        </w:rPr>
        <w:t>Fira</w:t>
      </w:r>
      <w:proofErr w:type="spellEnd"/>
      <w:r w:rsidRPr="00897766">
        <w:rPr>
          <w:rFonts w:ascii="Segoe UI" w:hAnsi="Segoe UI" w:cs="Segoe UI"/>
          <w:bCs/>
          <w:color w:val="252525"/>
          <w:sz w:val="20"/>
          <w:szCs w:val="20"/>
        </w:rPr>
        <w:t xml:space="preserve"> con sus casas lindas y son decoración particular y única, sus calles estrechas y sus cafeterías al aire libre. </w:t>
      </w:r>
    </w:p>
    <w:p w:rsidR="00897766" w:rsidRPr="00897766" w:rsidRDefault="00897766" w:rsidP="00897766">
      <w:pPr>
        <w:autoSpaceDE w:val="0"/>
        <w:autoSpaceDN w:val="0"/>
        <w:adjustRightInd w:val="0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897766">
        <w:rPr>
          <w:rFonts w:ascii="Segoe UI" w:hAnsi="Segoe UI" w:cs="Segoe UI"/>
          <w:b/>
          <w:bCs/>
          <w:color w:val="252525"/>
          <w:sz w:val="20"/>
          <w:szCs w:val="20"/>
        </w:rPr>
        <w:t xml:space="preserve">Día 7: Santorini - Atenas – Aeropuerto </w:t>
      </w:r>
    </w:p>
    <w:p w:rsidR="00897766" w:rsidRPr="00897766" w:rsidRDefault="00897766" w:rsidP="00897766">
      <w:pPr>
        <w:autoSpaceDE w:val="0"/>
        <w:autoSpaceDN w:val="0"/>
        <w:adjustRightInd w:val="0"/>
        <w:rPr>
          <w:rFonts w:ascii="Segoe UI" w:eastAsiaTheme="minorHAnsi" w:hAnsi="Segoe UI" w:cs="Segoe UI"/>
          <w:noProof w:val="0"/>
          <w:color w:val="3E3E3E"/>
          <w:kern w:val="0"/>
          <w:sz w:val="20"/>
          <w:szCs w:val="20"/>
          <w:lang w:val="es-AR" w:eastAsia="en-US"/>
        </w:rPr>
      </w:pPr>
      <w:r w:rsidRPr="00897766">
        <w:rPr>
          <w:rFonts w:ascii="Segoe UI" w:hAnsi="Segoe UI" w:cs="Segoe UI"/>
          <w:bCs/>
          <w:color w:val="252525"/>
          <w:sz w:val="20"/>
          <w:szCs w:val="20"/>
        </w:rPr>
        <w:t>Traslado por la mañana para tomar su vuelo de regreso a Atenas . Una vez en Atenas: tomaran su vuelo de salida.</w:t>
      </w:r>
    </w:p>
    <w:p w:rsidR="00897766" w:rsidRDefault="00897766" w:rsidP="00897766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p w:rsidR="00897766" w:rsidRDefault="00897766" w:rsidP="00897766">
      <w:pPr>
        <w:pStyle w:val="Default"/>
        <w:jc w:val="both"/>
        <w:rPr>
          <w:rFonts w:ascii="Segoe UI" w:hAnsi="Segoe UI" w:cs="Segoe UI"/>
          <w:b/>
          <w:bCs/>
          <w:color w:val="252525"/>
          <w:sz w:val="20"/>
          <w:szCs w:val="20"/>
        </w:rPr>
      </w:pPr>
      <w:r w:rsidRPr="00EC08AF">
        <w:rPr>
          <w:rFonts w:ascii="Segoe UI" w:hAnsi="Segoe UI" w:cs="Segoe UI"/>
          <w:b/>
          <w:bCs/>
          <w:color w:val="252525"/>
          <w:sz w:val="20"/>
          <w:szCs w:val="20"/>
        </w:rPr>
        <w:t>PRECIOS POR PERSONA EN EUROS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2633"/>
        <w:gridCol w:w="2338"/>
        <w:gridCol w:w="2714"/>
      </w:tblGrid>
      <w:tr w:rsidR="00C16DF3" w:rsidRPr="00897766" w:rsidTr="00C16DF3">
        <w:trPr>
          <w:trHeight w:hRule="exact"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4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01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-23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</w:tr>
      <w:tr w:rsidR="00C16DF3" w:rsidRPr="00897766" w:rsidTr="00C16DF3">
        <w:trPr>
          <w:trHeight w:hRule="exact" w:val="366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C16DF3" w:rsidRPr="00897766" w:rsidTr="00C16DF3">
        <w:trPr>
          <w:trHeight w:hRule="exact" w:val="35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1845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1325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1265</w:t>
            </w:r>
          </w:p>
        </w:tc>
      </w:tr>
      <w:tr w:rsidR="00C16DF3" w:rsidRPr="00897766" w:rsidTr="00C16DF3">
        <w:trPr>
          <w:trHeight w:hRule="exact" w:val="36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2365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1565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1425</w:t>
            </w:r>
          </w:p>
        </w:tc>
      </w:tr>
      <w:tr w:rsidR="00C16DF3" w:rsidRPr="00897766" w:rsidTr="00C16DF3">
        <w:trPr>
          <w:trHeight w:hRule="exact" w:val="42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2825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1795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1665</w:t>
            </w:r>
          </w:p>
        </w:tc>
      </w:tr>
      <w:tr w:rsidR="00C16DF3" w:rsidRPr="00897766" w:rsidTr="00C16DF3">
        <w:trPr>
          <w:trHeight w:hRule="exact"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3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24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-12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05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</w:tr>
      <w:tr w:rsidR="00C16DF3" w:rsidRPr="00897766" w:rsidTr="00C16DF3">
        <w:trPr>
          <w:trHeight w:hRule="exact" w:val="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C16DF3" w:rsidRPr="00897766" w:rsidTr="00C16DF3">
        <w:trPr>
          <w:trHeight w:hRule="exact" w:val="38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1895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1365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1295</w:t>
            </w:r>
          </w:p>
        </w:tc>
      </w:tr>
      <w:tr w:rsidR="00C16DF3" w:rsidRPr="00897766" w:rsidTr="00C16DF3">
        <w:trPr>
          <w:trHeight w:hRule="exact" w:val="416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2515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1635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1475</w:t>
            </w:r>
          </w:p>
        </w:tc>
      </w:tr>
      <w:tr w:rsidR="00C16DF3" w:rsidRPr="00897766" w:rsidTr="00C16DF3">
        <w:trPr>
          <w:trHeight w:hRule="exact" w:val="34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2095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1895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1725</w:t>
            </w:r>
          </w:p>
        </w:tc>
      </w:tr>
    </w:tbl>
    <w:p w:rsidR="00897766" w:rsidRDefault="00897766" w:rsidP="00897766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p w:rsidR="00897766" w:rsidRDefault="00897766" w:rsidP="00897766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1317"/>
        <w:gridCol w:w="1171"/>
        <w:gridCol w:w="1347"/>
        <w:gridCol w:w="1386"/>
        <w:gridCol w:w="1315"/>
        <w:gridCol w:w="1171"/>
        <w:gridCol w:w="1368"/>
      </w:tblGrid>
      <w:tr w:rsidR="00C16DF3" w:rsidRPr="00897766" w:rsidTr="00C16DF3">
        <w:trPr>
          <w:trHeight w:hRule="exact" w:val="388"/>
        </w:trPr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4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lastRenderedPageBreak/>
              <w:t>13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05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-22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05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  <w:tc>
          <w:tcPr>
            <w:tcW w:w="2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left="8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23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05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3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03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</w:tr>
      <w:tr w:rsidR="00C16DF3" w:rsidRPr="00897766" w:rsidTr="00C16DF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DOBLE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C16DF3" w:rsidRPr="00897766" w:rsidTr="00C16DF3">
        <w:trPr>
          <w:trHeight w:hRule="exact" w:val="38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ORT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2025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1415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1325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2225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1525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1415</w:t>
            </w:r>
          </w:p>
        </w:tc>
      </w:tr>
      <w:tr w:rsidR="00C16DF3" w:rsidRPr="00897766" w:rsidTr="00C16DF3">
        <w:trPr>
          <w:trHeight w:hRule="exact" w:val="37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2795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1765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1565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2925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1835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1635</w:t>
            </w:r>
          </w:p>
        </w:tc>
      </w:tr>
      <w:tr w:rsidR="00C16DF3" w:rsidRPr="00897766" w:rsidTr="00C16DF3">
        <w:trPr>
          <w:trHeight w:hRule="exact" w:val="306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3355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80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1945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3545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2165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DF3" w:rsidRPr="00897766" w:rsidRDefault="00C16DF3" w:rsidP="0089776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897766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1955</w:t>
            </w:r>
          </w:p>
        </w:tc>
      </w:tr>
    </w:tbl>
    <w:p w:rsidR="00897766" w:rsidRDefault="00897766" w:rsidP="00897766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320"/>
        <w:gridCol w:w="1173"/>
        <w:gridCol w:w="1357"/>
        <w:gridCol w:w="1382"/>
        <w:gridCol w:w="1320"/>
        <w:gridCol w:w="1173"/>
        <w:gridCol w:w="1357"/>
      </w:tblGrid>
      <w:tr w:rsidR="00C16DF3" w:rsidRPr="00C16DF3" w:rsidTr="00C16DF3">
        <w:trPr>
          <w:trHeight w:hRule="exact" w:val="378"/>
        </w:trPr>
        <w:tc>
          <w:tcPr>
            <w:tcW w:w="2498" w:type="pct"/>
            <w:gridSpan w:val="4"/>
            <w:shd w:val="clear" w:color="auto" w:fill="D9D9D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70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  <w:tc>
          <w:tcPr>
            <w:tcW w:w="2502" w:type="pct"/>
            <w:gridSpan w:val="4"/>
            <w:shd w:val="clear" w:color="auto" w:fill="D9D9D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13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26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</w:tr>
      <w:tr w:rsidR="00C16DF3" w:rsidRPr="00C16DF3" w:rsidTr="00C16DF3">
        <w:trPr>
          <w:trHeight w:hRule="exact" w:val="371"/>
        </w:trPr>
        <w:tc>
          <w:tcPr>
            <w:tcW w:w="657" w:type="pct"/>
            <w:shd w:val="clear" w:color="auto" w:fill="00B199"/>
          </w:tcPr>
          <w:p w:rsidR="00C16DF3" w:rsidRPr="00C16DF3" w:rsidRDefault="00C16DF3" w:rsidP="00C16DF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31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561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DOBLE</w:t>
            </w:r>
          </w:p>
        </w:tc>
        <w:tc>
          <w:tcPr>
            <w:tcW w:w="649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  <w:tc>
          <w:tcPr>
            <w:tcW w:w="661" w:type="pct"/>
            <w:shd w:val="clear" w:color="auto" w:fill="00B199"/>
          </w:tcPr>
          <w:p w:rsidR="00C16DF3" w:rsidRPr="00C16DF3" w:rsidRDefault="00C16DF3" w:rsidP="00C16DF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31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561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649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C16DF3" w:rsidRPr="00C16DF3" w:rsidTr="00C16DF3">
        <w:trPr>
          <w:trHeight w:hRule="exact" w:val="388"/>
        </w:trPr>
        <w:tc>
          <w:tcPr>
            <w:tcW w:w="657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2345</w:t>
            </w:r>
          </w:p>
        </w:tc>
        <w:tc>
          <w:tcPr>
            <w:tcW w:w="5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1585</w:t>
            </w:r>
          </w:p>
        </w:tc>
        <w:tc>
          <w:tcPr>
            <w:tcW w:w="64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1475</w:t>
            </w:r>
          </w:p>
        </w:tc>
        <w:tc>
          <w:tcPr>
            <w:tcW w:w="6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2425</w:t>
            </w:r>
          </w:p>
        </w:tc>
        <w:tc>
          <w:tcPr>
            <w:tcW w:w="5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1635</w:t>
            </w:r>
          </w:p>
        </w:tc>
        <w:tc>
          <w:tcPr>
            <w:tcW w:w="64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1515</w:t>
            </w:r>
          </w:p>
        </w:tc>
      </w:tr>
      <w:tr w:rsidR="00C16DF3" w:rsidRPr="00C16DF3" w:rsidTr="00C16DF3">
        <w:trPr>
          <w:trHeight w:hRule="exact" w:val="364"/>
        </w:trPr>
        <w:tc>
          <w:tcPr>
            <w:tcW w:w="657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3295</w:t>
            </w:r>
          </w:p>
        </w:tc>
        <w:tc>
          <w:tcPr>
            <w:tcW w:w="5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2005</w:t>
            </w:r>
          </w:p>
        </w:tc>
        <w:tc>
          <w:tcPr>
            <w:tcW w:w="64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1735</w:t>
            </w:r>
          </w:p>
        </w:tc>
        <w:tc>
          <w:tcPr>
            <w:tcW w:w="6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3295</w:t>
            </w:r>
          </w:p>
        </w:tc>
        <w:tc>
          <w:tcPr>
            <w:tcW w:w="5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2015</w:t>
            </w:r>
          </w:p>
        </w:tc>
        <w:tc>
          <w:tcPr>
            <w:tcW w:w="64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1735</w:t>
            </w:r>
          </w:p>
        </w:tc>
      </w:tr>
      <w:tr w:rsidR="00C16DF3" w:rsidRPr="00C16DF3" w:rsidTr="00C16DF3">
        <w:trPr>
          <w:trHeight w:hRule="exact" w:val="364"/>
        </w:trPr>
        <w:tc>
          <w:tcPr>
            <w:tcW w:w="657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3845</w:t>
            </w:r>
          </w:p>
        </w:tc>
        <w:tc>
          <w:tcPr>
            <w:tcW w:w="5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2325</w:t>
            </w:r>
          </w:p>
        </w:tc>
        <w:tc>
          <w:tcPr>
            <w:tcW w:w="64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2075</w:t>
            </w:r>
          </w:p>
        </w:tc>
        <w:tc>
          <w:tcPr>
            <w:tcW w:w="6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4275</w:t>
            </w:r>
          </w:p>
        </w:tc>
        <w:tc>
          <w:tcPr>
            <w:tcW w:w="56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2525</w:t>
            </w:r>
          </w:p>
        </w:tc>
        <w:tc>
          <w:tcPr>
            <w:tcW w:w="64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2215</w:t>
            </w:r>
          </w:p>
        </w:tc>
      </w:tr>
    </w:tbl>
    <w:p w:rsidR="00C16DF3" w:rsidRDefault="00C16DF3" w:rsidP="00897766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AR"/>
        </w:rPr>
      </w:pPr>
    </w:p>
    <w:p w:rsidR="00C16DF3" w:rsidRPr="00C16DF3" w:rsidRDefault="00C16DF3" w:rsidP="00C16DF3">
      <w:pPr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HAnsi"/>
          <w:noProof w:val="0"/>
          <w:kern w:val="0"/>
          <w:sz w:val="2"/>
          <w:szCs w:val="2"/>
          <w:lang w:val="es-A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317"/>
        <w:gridCol w:w="1169"/>
        <w:gridCol w:w="1361"/>
        <w:gridCol w:w="1386"/>
        <w:gridCol w:w="1317"/>
        <w:gridCol w:w="1169"/>
        <w:gridCol w:w="1368"/>
      </w:tblGrid>
      <w:tr w:rsidR="00C16DF3" w:rsidRPr="00C16DF3" w:rsidTr="00C16DF3">
        <w:trPr>
          <w:trHeight w:hRule="exact" w:val="404"/>
        </w:trPr>
        <w:tc>
          <w:tcPr>
            <w:tcW w:w="2493" w:type="pct"/>
            <w:gridSpan w:val="4"/>
            <w:shd w:val="clear" w:color="auto" w:fill="D9D9D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3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27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03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07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  <w:tc>
          <w:tcPr>
            <w:tcW w:w="2507" w:type="pct"/>
            <w:gridSpan w:val="4"/>
            <w:shd w:val="clear" w:color="auto" w:fill="D9D9D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07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26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08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</w:tr>
      <w:tr w:rsidR="00C16DF3" w:rsidRPr="00C16DF3" w:rsidTr="00C16DF3">
        <w:trPr>
          <w:trHeight w:hRule="exact" w:val="377"/>
        </w:trPr>
        <w:tc>
          <w:tcPr>
            <w:tcW w:w="654" w:type="pct"/>
            <w:shd w:val="clear" w:color="auto" w:fill="00B199"/>
          </w:tcPr>
          <w:p w:rsidR="00C16DF3" w:rsidRPr="00C16DF3" w:rsidRDefault="00C16DF3" w:rsidP="00C16DF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GLE</w:t>
            </w:r>
          </w:p>
        </w:tc>
        <w:tc>
          <w:tcPr>
            <w:tcW w:w="559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DOBLE</w:t>
            </w:r>
          </w:p>
        </w:tc>
        <w:tc>
          <w:tcPr>
            <w:tcW w:w="651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  <w:tc>
          <w:tcPr>
            <w:tcW w:w="663" w:type="pct"/>
            <w:shd w:val="clear" w:color="auto" w:fill="00B199"/>
          </w:tcPr>
          <w:p w:rsidR="00C16DF3" w:rsidRPr="00C16DF3" w:rsidRDefault="00C16DF3" w:rsidP="00C16DF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GLE</w:t>
            </w:r>
          </w:p>
        </w:tc>
        <w:tc>
          <w:tcPr>
            <w:tcW w:w="559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655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C16DF3" w:rsidRPr="00C16DF3" w:rsidTr="00C16DF3">
        <w:trPr>
          <w:trHeight w:hRule="exact" w:val="377"/>
        </w:trPr>
        <w:tc>
          <w:tcPr>
            <w:tcW w:w="654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COM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FORT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2745</w:t>
            </w:r>
          </w:p>
        </w:tc>
        <w:tc>
          <w:tcPr>
            <w:tcW w:w="55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1785</w:t>
            </w:r>
          </w:p>
        </w:tc>
        <w:tc>
          <w:tcPr>
            <w:tcW w:w="65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1625</w:t>
            </w:r>
          </w:p>
        </w:tc>
        <w:tc>
          <w:tcPr>
            <w:tcW w:w="663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2765</w:t>
            </w:r>
          </w:p>
        </w:tc>
        <w:tc>
          <w:tcPr>
            <w:tcW w:w="55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1795</w:t>
            </w:r>
          </w:p>
        </w:tc>
        <w:tc>
          <w:tcPr>
            <w:tcW w:w="655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1635</w:t>
            </w:r>
          </w:p>
        </w:tc>
      </w:tr>
      <w:tr w:rsidR="00C16DF3" w:rsidRPr="00C16DF3" w:rsidTr="00C16DF3">
        <w:trPr>
          <w:trHeight w:hRule="exact" w:val="370"/>
        </w:trPr>
        <w:tc>
          <w:tcPr>
            <w:tcW w:w="654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3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E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XCLU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IVO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3425</w:t>
            </w:r>
          </w:p>
        </w:tc>
        <w:tc>
          <w:tcPr>
            <w:tcW w:w="55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2075</w:t>
            </w:r>
          </w:p>
        </w:tc>
        <w:tc>
          <w:tcPr>
            <w:tcW w:w="65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1795</w:t>
            </w:r>
          </w:p>
        </w:tc>
        <w:tc>
          <w:tcPr>
            <w:tcW w:w="663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3465</w:t>
            </w:r>
          </w:p>
        </w:tc>
        <w:tc>
          <w:tcPr>
            <w:tcW w:w="55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2095</w:t>
            </w:r>
          </w:p>
        </w:tc>
        <w:tc>
          <w:tcPr>
            <w:tcW w:w="655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1845</w:t>
            </w:r>
          </w:p>
        </w:tc>
      </w:tr>
      <w:tr w:rsidR="00C16DF3" w:rsidRPr="00C16DF3" w:rsidTr="00C16DF3">
        <w:trPr>
          <w:trHeight w:hRule="exact" w:val="367"/>
        </w:trPr>
        <w:tc>
          <w:tcPr>
            <w:tcW w:w="654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3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VIP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4385</w:t>
            </w:r>
          </w:p>
        </w:tc>
        <w:tc>
          <w:tcPr>
            <w:tcW w:w="55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2575</w:t>
            </w:r>
          </w:p>
        </w:tc>
        <w:tc>
          <w:tcPr>
            <w:tcW w:w="65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2265</w:t>
            </w:r>
          </w:p>
        </w:tc>
        <w:tc>
          <w:tcPr>
            <w:tcW w:w="663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4245</w:t>
            </w:r>
          </w:p>
        </w:tc>
        <w:tc>
          <w:tcPr>
            <w:tcW w:w="559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2515</w:t>
            </w:r>
          </w:p>
        </w:tc>
        <w:tc>
          <w:tcPr>
            <w:tcW w:w="655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2215</w:t>
            </w:r>
          </w:p>
        </w:tc>
      </w:tr>
    </w:tbl>
    <w:p w:rsidR="00C16DF3" w:rsidRDefault="00C16DF3" w:rsidP="00897766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320"/>
        <w:gridCol w:w="1171"/>
        <w:gridCol w:w="1372"/>
        <w:gridCol w:w="1414"/>
        <w:gridCol w:w="1317"/>
        <w:gridCol w:w="1171"/>
        <w:gridCol w:w="1347"/>
      </w:tblGrid>
      <w:tr w:rsidR="00C16DF3" w:rsidRPr="00C16DF3" w:rsidTr="00C16DF3">
        <w:trPr>
          <w:trHeight w:hRule="exact" w:val="371"/>
        </w:trPr>
        <w:tc>
          <w:tcPr>
            <w:tcW w:w="2489" w:type="pct"/>
            <w:gridSpan w:val="4"/>
            <w:shd w:val="clear" w:color="auto" w:fill="D9D9D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4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27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08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2024-19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09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  <w:tc>
          <w:tcPr>
            <w:tcW w:w="2511" w:type="pct"/>
            <w:gridSpan w:val="4"/>
            <w:shd w:val="clear" w:color="auto" w:fill="D9D9D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69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09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-04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10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</w:tr>
      <w:tr w:rsidR="00C16DF3" w:rsidRPr="00C16DF3" w:rsidTr="00C16DF3">
        <w:trPr>
          <w:trHeight w:hRule="exact" w:val="404"/>
        </w:trPr>
        <w:tc>
          <w:tcPr>
            <w:tcW w:w="643" w:type="pct"/>
            <w:shd w:val="clear" w:color="auto" w:fill="00B199"/>
          </w:tcPr>
          <w:p w:rsidR="00C16DF3" w:rsidRPr="00C16DF3" w:rsidRDefault="00C16DF3" w:rsidP="00C16DF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31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DOBLE</w:t>
            </w:r>
          </w:p>
        </w:tc>
        <w:tc>
          <w:tcPr>
            <w:tcW w:w="656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  <w:tc>
          <w:tcPr>
            <w:tcW w:w="676" w:type="pct"/>
            <w:shd w:val="clear" w:color="auto" w:fill="00B199"/>
          </w:tcPr>
          <w:p w:rsidR="00C16DF3" w:rsidRPr="00C16DF3" w:rsidRDefault="00C16DF3" w:rsidP="00C16DF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645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C16DF3" w:rsidRPr="00C16DF3" w:rsidTr="00C16DF3">
        <w:trPr>
          <w:trHeight w:hRule="exact" w:val="377"/>
        </w:trPr>
        <w:tc>
          <w:tcPr>
            <w:tcW w:w="643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COM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FORT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2425</w:t>
            </w:r>
          </w:p>
        </w:tc>
        <w:tc>
          <w:tcPr>
            <w:tcW w:w="56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1625</w:t>
            </w:r>
          </w:p>
        </w:tc>
        <w:tc>
          <w:tcPr>
            <w:tcW w:w="656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1505</w:t>
            </w:r>
          </w:p>
        </w:tc>
        <w:tc>
          <w:tcPr>
            <w:tcW w:w="676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2285</w:t>
            </w:r>
          </w:p>
        </w:tc>
        <w:tc>
          <w:tcPr>
            <w:tcW w:w="56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1545</w:t>
            </w:r>
          </w:p>
        </w:tc>
        <w:tc>
          <w:tcPr>
            <w:tcW w:w="645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1445</w:t>
            </w:r>
          </w:p>
        </w:tc>
      </w:tr>
      <w:tr w:rsidR="00C16DF3" w:rsidRPr="00C16DF3" w:rsidTr="00C16DF3">
        <w:trPr>
          <w:trHeight w:hRule="exact" w:val="370"/>
        </w:trPr>
        <w:tc>
          <w:tcPr>
            <w:tcW w:w="643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E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XCLU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IVO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3375</w:t>
            </w:r>
          </w:p>
        </w:tc>
        <w:tc>
          <w:tcPr>
            <w:tcW w:w="56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2055</w:t>
            </w:r>
          </w:p>
        </w:tc>
        <w:tc>
          <w:tcPr>
            <w:tcW w:w="656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1755</w:t>
            </w:r>
          </w:p>
        </w:tc>
        <w:tc>
          <w:tcPr>
            <w:tcW w:w="676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3045</w:t>
            </w:r>
          </w:p>
        </w:tc>
        <w:tc>
          <w:tcPr>
            <w:tcW w:w="56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1895</w:t>
            </w:r>
          </w:p>
        </w:tc>
        <w:tc>
          <w:tcPr>
            <w:tcW w:w="645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1695</w:t>
            </w:r>
          </w:p>
        </w:tc>
      </w:tr>
      <w:tr w:rsidR="00C16DF3" w:rsidRPr="00C16DF3" w:rsidTr="00C16DF3">
        <w:trPr>
          <w:trHeight w:hRule="exact" w:val="360"/>
        </w:trPr>
        <w:tc>
          <w:tcPr>
            <w:tcW w:w="643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VIP</w:t>
            </w:r>
          </w:p>
        </w:tc>
        <w:tc>
          <w:tcPr>
            <w:tcW w:w="631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3985</w:t>
            </w:r>
          </w:p>
        </w:tc>
        <w:tc>
          <w:tcPr>
            <w:tcW w:w="56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2385</w:t>
            </w:r>
          </w:p>
        </w:tc>
        <w:tc>
          <w:tcPr>
            <w:tcW w:w="656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2115</w:t>
            </w:r>
          </w:p>
        </w:tc>
        <w:tc>
          <w:tcPr>
            <w:tcW w:w="676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4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63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3545</w:t>
            </w:r>
          </w:p>
        </w:tc>
        <w:tc>
          <w:tcPr>
            <w:tcW w:w="560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2160</w:t>
            </w:r>
          </w:p>
        </w:tc>
        <w:tc>
          <w:tcPr>
            <w:tcW w:w="645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1960</w:t>
            </w:r>
          </w:p>
        </w:tc>
      </w:tr>
    </w:tbl>
    <w:p w:rsidR="00C16DF3" w:rsidRDefault="00C16DF3" w:rsidP="00897766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639"/>
        <w:gridCol w:w="2346"/>
        <w:gridCol w:w="2769"/>
      </w:tblGrid>
      <w:tr w:rsidR="00C16DF3" w:rsidRPr="00C16DF3" w:rsidTr="00C16DF3">
        <w:trPr>
          <w:trHeight w:hRule="exact" w:val="359"/>
        </w:trPr>
        <w:tc>
          <w:tcPr>
            <w:tcW w:w="5000" w:type="pct"/>
            <w:gridSpan w:val="4"/>
            <w:shd w:val="clear" w:color="auto" w:fill="D9D9D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05/10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4-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6/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0/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0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24</w:t>
            </w:r>
          </w:p>
        </w:tc>
      </w:tr>
      <w:tr w:rsidR="00C16DF3" w:rsidRPr="00C16DF3" w:rsidTr="00C16DF3">
        <w:trPr>
          <w:trHeight w:hRule="exact" w:val="350"/>
        </w:trPr>
        <w:tc>
          <w:tcPr>
            <w:tcW w:w="1292" w:type="pct"/>
            <w:shd w:val="clear" w:color="auto" w:fill="00B199"/>
          </w:tcPr>
          <w:p w:rsidR="00C16DF3" w:rsidRPr="00C16DF3" w:rsidRDefault="00C16DF3" w:rsidP="00C16DF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62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1122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DOBLE</w:t>
            </w:r>
          </w:p>
        </w:tc>
        <w:tc>
          <w:tcPr>
            <w:tcW w:w="1324" w:type="pct"/>
            <w:shd w:val="clear" w:color="auto" w:fill="00B199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45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C16DF3" w:rsidRPr="00C16DF3" w:rsidTr="00C16DF3">
        <w:trPr>
          <w:trHeight w:hRule="exact" w:val="377"/>
        </w:trPr>
        <w:tc>
          <w:tcPr>
            <w:tcW w:w="129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COM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FORT</w:t>
            </w:r>
          </w:p>
        </w:tc>
        <w:tc>
          <w:tcPr>
            <w:tcW w:w="126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1895</w:t>
            </w:r>
          </w:p>
        </w:tc>
        <w:tc>
          <w:tcPr>
            <w:tcW w:w="112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1355</w:t>
            </w:r>
          </w:p>
        </w:tc>
        <w:tc>
          <w:tcPr>
            <w:tcW w:w="1324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1295</w:t>
            </w:r>
          </w:p>
        </w:tc>
      </w:tr>
      <w:tr w:rsidR="00C16DF3" w:rsidRPr="00C16DF3" w:rsidTr="00C16DF3">
        <w:trPr>
          <w:trHeight w:hRule="exact" w:val="371"/>
        </w:trPr>
        <w:tc>
          <w:tcPr>
            <w:tcW w:w="129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E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XCLU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S</w:t>
            </w: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IVO</w:t>
            </w:r>
          </w:p>
        </w:tc>
        <w:tc>
          <w:tcPr>
            <w:tcW w:w="126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2545</w:t>
            </w:r>
          </w:p>
        </w:tc>
        <w:tc>
          <w:tcPr>
            <w:tcW w:w="112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1645</w:t>
            </w:r>
          </w:p>
        </w:tc>
        <w:tc>
          <w:tcPr>
            <w:tcW w:w="1324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1485</w:t>
            </w:r>
          </w:p>
        </w:tc>
      </w:tr>
      <w:tr w:rsidR="00C16DF3" w:rsidRPr="00C16DF3" w:rsidTr="00C16DF3">
        <w:trPr>
          <w:trHeight w:hRule="exact" w:val="379"/>
        </w:trPr>
        <w:tc>
          <w:tcPr>
            <w:tcW w:w="129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VIP</w:t>
            </w:r>
          </w:p>
        </w:tc>
        <w:tc>
          <w:tcPr>
            <w:tcW w:w="126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2995</w:t>
            </w:r>
          </w:p>
        </w:tc>
        <w:tc>
          <w:tcPr>
            <w:tcW w:w="1122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1885</w:t>
            </w:r>
          </w:p>
        </w:tc>
        <w:tc>
          <w:tcPr>
            <w:tcW w:w="1324" w:type="pct"/>
            <w:shd w:val="clear" w:color="auto" w:fill="F3F3F3"/>
          </w:tcPr>
          <w:p w:rsidR="00C16DF3" w:rsidRPr="00C16DF3" w:rsidRDefault="00C16DF3" w:rsidP="00C16DF3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C16DF3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1715</w:t>
            </w:r>
          </w:p>
        </w:tc>
      </w:tr>
    </w:tbl>
    <w:p w:rsidR="00C16DF3" w:rsidRDefault="00C16DF3" w:rsidP="00897766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AR"/>
        </w:rPr>
      </w:pPr>
    </w:p>
    <w:p w:rsidR="00C16DF3" w:rsidRPr="00CF7F7A" w:rsidRDefault="00C16DF3" w:rsidP="00C16DF3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sz w:val="18"/>
          <w:szCs w:val="20"/>
          <w:lang w:val="es-AR"/>
        </w:rPr>
      </w:pPr>
      <w:bookmarkStart w:id="0" w:name="_GoBack"/>
      <w:r w:rsidRPr="00CF7F7A">
        <w:rPr>
          <w:rFonts w:ascii="Segoe UI" w:hAnsi="Segoe UI" w:cs="Segoe UI"/>
          <w:b/>
          <w:sz w:val="18"/>
          <w:szCs w:val="20"/>
        </w:rPr>
        <w:t>Suplemento Ferry Rápido Pireo / Mykonos 30 Euros por persona *los billetes aéreos podrán tener suplemento</w:t>
      </w:r>
      <w:bookmarkEnd w:id="0"/>
    </w:p>
    <w:sectPr w:rsidR="00C16DF3" w:rsidRPr="00CF7F7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F2" w:rsidRDefault="00E322F2" w:rsidP="00C020B9">
      <w:r>
        <w:separator/>
      </w:r>
    </w:p>
  </w:endnote>
  <w:endnote w:type="continuationSeparator" w:id="0">
    <w:p w:rsidR="00E322F2" w:rsidRDefault="00E322F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F2" w:rsidRDefault="00E322F2" w:rsidP="00C020B9">
      <w:r>
        <w:separator/>
      </w:r>
    </w:p>
  </w:footnote>
  <w:footnote w:type="continuationSeparator" w:id="0">
    <w:p w:rsidR="00E322F2" w:rsidRDefault="00E322F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222C"/>
    <w:rsid w:val="00195D0A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1373B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60BE"/>
    <w:rsid w:val="00887816"/>
    <w:rsid w:val="0089776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16DF3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CF7F7A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D700D"/>
    <w:rsid w:val="00E01336"/>
    <w:rsid w:val="00E1013A"/>
    <w:rsid w:val="00E322F2"/>
    <w:rsid w:val="00E54364"/>
    <w:rsid w:val="00E55D02"/>
    <w:rsid w:val="00E87863"/>
    <w:rsid w:val="00E91478"/>
    <w:rsid w:val="00E92C5D"/>
    <w:rsid w:val="00EA004E"/>
    <w:rsid w:val="00EA4CBB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C712-F506-4347-9C64-170EDC0F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2023-12-05T19:31:00Z</dcterms:created>
  <dcterms:modified xsi:type="dcterms:W3CDTF">2023-12-06T01:23:00Z</dcterms:modified>
</cp:coreProperties>
</file>