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95" w:rsidRPr="00BE4EB8" w:rsidRDefault="00292195" w:rsidP="00BE4EB8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BE4EB8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Roma y Costa Amalfitana </w:t>
      </w:r>
    </w:p>
    <w:p w:rsidR="00BE4EB8" w:rsidRPr="00BE4EB8" w:rsidRDefault="00BE4EB8" w:rsidP="00BE4EB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noProof/>
          <w:sz w:val="20"/>
          <w:szCs w:val="20"/>
          <w:lang w:val="es-ES_tradnl"/>
        </w:rPr>
        <w:t>06 días</w:t>
      </w:r>
    </w:p>
    <w:p w:rsidR="00292195" w:rsidRPr="00BE4EB8" w:rsidRDefault="00292195" w:rsidP="00BE4EB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noProof/>
          <w:sz w:val="20"/>
          <w:szCs w:val="20"/>
          <w:lang w:val="es-ES_tradnl"/>
        </w:rPr>
        <w:t>Ref: E 4217</w:t>
      </w:r>
      <w:r w:rsidR="00BE4EB8" w:rsidRPr="00BE4EB8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2 media pensión</w:t>
      </w:r>
      <w:r w:rsidRPr="00BE4EB8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</w:t>
      </w:r>
    </w:p>
    <w:p w:rsidR="00FB0DB2" w:rsidRDefault="00FB0DB2" w:rsidP="00FB0DB2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FB0DB2" w:rsidRDefault="00FB0DB2" w:rsidP="00FB0DB2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</w:t>
      </w:r>
    </w:p>
    <w:p w:rsidR="00FB0DB2" w:rsidRPr="00BE4EB8" w:rsidRDefault="00FB0DB2" w:rsidP="00BE4EB8">
      <w:pPr>
        <w:jc w:val="both"/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292195" w:rsidRPr="008C2E64" w:rsidRDefault="00292195" w:rsidP="00BE4EB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489346720"/>
      <w:r w:rsidRPr="008C2E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Roma</w:t>
      </w:r>
    </w:p>
    <w:p w:rsidR="00292195" w:rsidRPr="00BE4EB8" w:rsidRDefault="00292195" w:rsidP="00BE4EB8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Llegamos a Europa</w:t>
      </w:r>
    </w:p>
    <w:p w:rsidR="00292195" w:rsidRPr="00BE4EB8" w:rsidRDefault="00292195" w:rsidP="00BE4EB8">
      <w:pPr>
        <w:autoSpaceDE w:val="0"/>
        <w:jc w:val="both"/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</w:pPr>
      <w:r w:rsidRPr="00BE4EB8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BE4EB8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17:00 hrs, tendrá lugar la reunión con el guía en la recepción del hotel donde conoceremos al resto de participantes. </w:t>
      </w:r>
      <w:r w:rsidRPr="00BE4EB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</w:p>
    <w:p w:rsidR="00292195" w:rsidRPr="008C2E64" w:rsidRDefault="00292195" w:rsidP="00BE4EB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2E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Roma</w:t>
      </w:r>
    </w:p>
    <w:p w:rsidR="00292195" w:rsidRPr="00BE4EB8" w:rsidRDefault="00292195" w:rsidP="00BE4EB8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</w:p>
    <w:p w:rsidR="00292195" w:rsidRPr="00BE4EB8" w:rsidRDefault="00292195" w:rsidP="00BE4EB8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" w:name="_Hlk109985287"/>
      <w:r w:rsidRPr="00BE4EB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E4EB8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BE4EB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BE4EB8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BE4EB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BE4EB8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BE4EB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BE4EB8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BE4EB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BE4EB8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p w:rsidR="00292195" w:rsidRPr="008C2E64" w:rsidRDefault="00292195" w:rsidP="00BE4EB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bookmarkStart w:id="2" w:name="_Hlk489526693"/>
      <w:bookmarkEnd w:id="0"/>
      <w:bookmarkEnd w:id="1"/>
      <w:r w:rsidRPr="008C2E64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(Sábado) Roma – Nápoles - Capri – Sorrento – Salerno (Cava De´Tirreni)</w:t>
      </w:r>
    </w:p>
    <w:p w:rsidR="00292195" w:rsidRPr="00BE4EB8" w:rsidRDefault="00292195" w:rsidP="00BE4EB8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BE4EB8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Nos vamos hacia el Sur</w:t>
      </w:r>
    </w:p>
    <w:p w:rsidR="00292195" w:rsidRPr="00BE4EB8" w:rsidRDefault="00292195" w:rsidP="00BE4EB8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a primera hora a Nápoles para embarcar en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ferry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hacia Capri. Llegada y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isla cuya Piazzetta Central, aunque conserva su modesta arquitectura urbana, está llena de tiendas lujosas, restaurantes caros y paparazzi a la caza de celebridades.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en barco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a lo largo de una parte de la costa para admirar las grutas y farallones que la fuerza del mar ha esculpido en la isla a lo largo de los años.  Salida en ferry a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Sorrento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Breve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esta ciudad de origen romano que aún conserva el antiguo trazado de sus calles. Continuación en autocar a Salerno. </w:t>
      </w:r>
      <w:r w:rsidRPr="00BE4EB8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292195" w:rsidRPr="008C2E64" w:rsidRDefault="00292195" w:rsidP="00BE4EB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8C2E64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(Domingo) – Salerno (Cava De´Tirreni) - Positano – Amalfi - Salerno (Cava De´Tirreni)</w:t>
      </w:r>
    </w:p>
    <w:p w:rsidR="00292195" w:rsidRPr="00BE4EB8" w:rsidRDefault="00292195" w:rsidP="00BE4EB8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BE4EB8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Bañada por el Mar Tirreno</w:t>
      </w:r>
    </w:p>
    <w:p w:rsidR="00292195" w:rsidRPr="00BE4EB8" w:rsidRDefault="00292195" w:rsidP="00BE4EB8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al puerto de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Salerno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embarcaremos en un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costero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por la costa Amalfitana. Tras una hora de navegación llegada a Positano, el balcón más bello de Italia y auténtica reina de la Costa Amalfitana. </w:t>
      </w:r>
      <w:r w:rsidRPr="00BE4EB8">
        <w:rPr>
          <w:rFonts w:ascii="Segoe UI" w:hAnsi="Segoe UI" w:cs="Segoe UI"/>
          <w:sz w:val="20"/>
          <w:szCs w:val="20"/>
          <w:lang w:val="es-ES_tradnl"/>
        </w:rPr>
        <w:t>luce sus casas de bóvedas claustrales en una estampa siempre ligada al mar y al vértigo de la colina.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por la ciudad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Amalfi cuya figura principal es la Piazza del Duomo y su impresionante Catedral de Sant’Andrea la cual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visitaremos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Tiempo libre. Por la tarde regreso a Salerno </w:t>
      </w:r>
      <w:r w:rsidRPr="00BE4EB8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292195" w:rsidRPr="008C2E64" w:rsidRDefault="00292195" w:rsidP="00BE4EB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8C2E64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(Lunes) Salerno (Cava De´Tirreni) – Pompeya – Nápoles – Roma</w:t>
      </w:r>
    </w:p>
    <w:p w:rsidR="00292195" w:rsidRPr="00BE4EB8" w:rsidRDefault="00292195" w:rsidP="00BE4EB8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BE4EB8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El Vesubio y sus víctimas …</w:t>
      </w:r>
    </w:p>
    <w:p w:rsidR="00292195" w:rsidRPr="00BE4EB8" w:rsidRDefault="00292195" w:rsidP="00BE4EB8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 Pompeya para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las excavaciones de la antigua ciudad romana, sepultada por la erupción del Vesubio. Salida hacia Nápoles y </w:t>
      </w:r>
      <w:r w:rsidRPr="00BE4EB8">
        <w:rPr>
          <w:rFonts w:ascii="Segoe UI" w:eastAsia="BradleyHandITC" w:hAnsi="Segoe UI" w:cs="Segoe UI"/>
          <w:b/>
          <w:sz w:val="20"/>
          <w:szCs w:val="20"/>
          <w:lang w:val="es-ES_tradnl"/>
        </w:rPr>
        <w:t>visita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BE4EB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ciudad, situada en la bahía que lleva su mismo nombre, es la ciudad más poblada del sur de Italia. Finalizada la visita regreso a Roma. 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292195" w:rsidRPr="008C2E64" w:rsidRDefault="00292195" w:rsidP="00BE4EB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bookmarkStart w:id="3" w:name="_GoBack"/>
      <w:r w:rsidRPr="008C2E64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(Martes) Roma - Ciudad de origen</w:t>
      </w:r>
    </w:p>
    <w:bookmarkEnd w:id="3"/>
    <w:p w:rsidR="00292195" w:rsidRPr="00BE4EB8" w:rsidRDefault="00292195" w:rsidP="00BE4EB8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BE4EB8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292195" w:rsidRPr="00BE4EB8" w:rsidRDefault="00292195" w:rsidP="00BE4EB8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BE4EB8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BE4EB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BE4EB8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bookmarkEnd w:id="2"/>
    <w:p w:rsidR="00292195" w:rsidRPr="00BE4EB8" w:rsidRDefault="00292195" w:rsidP="00BE4EB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292195" w:rsidRPr="00BE4EB8" w:rsidRDefault="00292195" w:rsidP="00BE4EB8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292195" w:rsidRPr="00BE4EB8" w:rsidRDefault="00292195" w:rsidP="00BE4EB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92195" w:rsidRPr="00BE4EB8" w:rsidRDefault="00292195" w:rsidP="00BE4EB8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4" w:name="_Hlk523909476"/>
      <w:r w:rsidRPr="00BE4EB8">
        <w:rPr>
          <w:rFonts w:ascii="Segoe UI" w:hAnsi="Segoe UI" w:cs="Segoe UI"/>
          <w:noProof/>
          <w:sz w:val="20"/>
          <w:szCs w:val="20"/>
          <w:lang w:val="es-ES_tradnl"/>
        </w:rPr>
        <w:t>Si quiere llevar más servicios preparados de antemano, además de lo detallado en el itinerario, les proponemos también incluir:</w:t>
      </w:r>
    </w:p>
    <w:p w:rsidR="00292195" w:rsidRPr="00BE4EB8" w:rsidRDefault="00292195" w:rsidP="00BE4EB8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bookmarkEnd w:id="4"/>
    <w:p w:rsidR="00292195" w:rsidRPr="00BE4EB8" w:rsidRDefault="00292195" w:rsidP="00BE4EB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E4EB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292195" w:rsidRPr="00BE4EB8" w:rsidRDefault="00292195" w:rsidP="00BE4EB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E4EB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292195" w:rsidRPr="00BE4EB8" w:rsidRDefault="00292195" w:rsidP="00BE4EB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E4EB8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especial con música en Roma (día 1) en el Rte. “Termas del Coliseo”.</w:t>
      </w:r>
    </w:p>
    <w:p w:rsidR="00292195" w:rsidRPr="00BE4EB8" w:rsidRDefault="00292195" w:rsidP="00BE4EB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E4EB8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(días 5)</w:t>
      </w:r>
    </w:p>
    <w:p w:rsidR="00292195" w:rsidRPr="00BE4EB8" w:rsidRDefault="00292195" w:rsidP="00BE4EB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292195" w:rsidRPr="00BE4EB8" w:rsidRDefault="00292195" w:rsidP="00BE4EB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292195" w:rsidRPr="00BE4EB8" w:rsidRDefault="00292195" w:rsidP="00BE4EB8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E4EB8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292195" w:rsidRPr="00BE4EB8" w:rsidRDefault="00292195" w:rsidP="00BE4EB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BE4EB8">
        <w:rPr>
          <w:rFonts w:ascii="Segoe UI" w:hAnsi="Segoe UI" w:cs="Segoe UI"/>
          <w:sz w:val="20"/>
          <w:szCs w:val="20"/>
          <w:lang w:val="es-ES_tradnl"/>
        </w:rPr>
        <w:t xml:space="preserve">   25</w:t>
      </w:r>
    </w:p>
    <w:p w:rsidR="00292195" w:rsidRPr="00BE4EB8" w:rsidRDefault="00292195" w:rsidP="00BE4EB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BE4EB8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292195" w:rsidRPr="00BE4EB8" w:rsidRDefault="00292195" w:rsidP="00BE4EB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BE4EB8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E4EB8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292195" w:rsidRPr="00BE4EB8" w:rsidRDefault="00292195" w:rsidP="00BE4EB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BE4EB8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BE4EB8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BE4EB8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292195" w:rsidRPr="00BE4EB8" w:rsidRDefault="00292195" w:rsidP="00BE4EB8">
      <w:pPr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BE4EB8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E4EB8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E4EB8">
        <w:rPr>
          <w:rFonts w:ascii="Segoe UI" w:hAnsi="Segoe UI" w:cs="Segoe UI"/>
          <w:sz w:val="20"/>
          <w:szCs w:val="20"/>
          <w:lang w:val="es-ES_tradnl"/>
        </w:rPr>
        <w:t xml:space="preserve">01, 08, 15, 22, 29 </w:t>
      </w:r>
    </w:p>
    <w:p w:rsidR="00292195" w:rsidRPr="00BE4EB8" w:rsidRDefault="00292195" w:rsidP="00BE4EB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BE4EB8">
        <w:rPr>
          <w:rFonts w:ascii="Segoe UI" w:hAnsi="Segoe UI" w:cs="Segoe UI"/>
          <w:bCs/>
          <w:sz w:val="20"/>
          <w:szCs w:val="20"/>
          <w:lang w:val="es-ES_tradnl"/>
        </w:rPr>
        <w:t xml:space="preserve">   05, 12, 19, 26</w:t>
      </w:r>
    </w:p>
    <w:p w:rsidR="00292195" w:rsidRPr="00BE4EB8" w:rsidRDefault="00292195" w:rsidP="00BE4EB8">
      <w:pPr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BE4EB8">
        <w:rPr>
          <w:rFonts w:ascii="Segoe UI" w:hAnsi="Segoe UI" w:cs="Segoe UI"/>
          <w:sz w:val="20"/>
          <w:szCs w:val="20"/>
          <w:lang w:val="es-ES_tradnl"/>
        </w:rPr>
        <w:t xml:space="preserve"> 03, 10, 17, 24</w:t>
      </w:r>
    </w:p>
    <w:p w:rsidR="00292195" w:rsidRPr="00BE4EB8" w:rsidRDefault="00292195" w:rsidP="00BE4EB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292195" w:rsidRPr="00BE4EB8" w:rsidRDefault="00292195" w:rsidP="00BE4EB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2"/>
        <w:gridCol w:w="1980"/>
        <w:gridCol w:w="1694"/>
      </w:tblGrid>
      <w:tr w:rsidR="00292195" w:rsidRPr="00BE4EB8" w:rsidTr="00BE4EB8">
        <w:trPr>
          <w:trHeight w:val="17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nil"/>
            </w:tcBorders>
            <w:hideMark/>
          </w:tcPr>
          <w:p w:rsidR="00292195" w:rsidRPr="00BE4EB8" w:rsidRDefault="00292195" w:rsidP="00BE4EB8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92195" w:rsidRPr="00BE4EB8" w:rsidRDefault="00292195" w:rsidP="00BE4EB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E4EB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292195" w:rsidRPr="00BE4EB8" w:rsidRDefault="00292195" w:rsidP="00BE4EB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E4EB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292195" w:rsidRPr="00BE4EB8" w:rsidTr="00BE4EB8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243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195" w:rsidRPr="00BE4EB8" w:rsidRDefault="00292195" w:rsidP="00BE4EB8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Rom/Rom (6 días)</w:t>
            </w:r>
          </w:p>
        </w:tc>
        <w:tc>
          <w:tcPr>
            <w:tcW w:w="947" w:type="pct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92195" w:rsidRPr="00BE4EB8" w:rsidRDefault="00292195" w:rsidP="00BE4EB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sz w:val="20"/>
                <w:szCs w:val="20"/>
                <w:lang w:val="es-ES_tradnl"/>
              </w:rPr>
              <w:t>1.190</w:t>
            </w:r>
          </w:p>
        </w:tc>
        <w:tc>
          <w:tcPr>
            <w:tcW w:w="810" w:type="pct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95" w:rsidRPr="00BE4EB8" w:rsidRDefault="00292195" w:rsidP="00BE4EB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sz w:val="20"/>
                <w:szCs w:val="20"/>
                <w:lang w:val="es-ES_tradnl"/>
              </w:rPr>
              <w:t>265</w:t>
            </w:r>
          </w:p>
        </w:tc>
      </w:tr>
      <w:tr w:rsidR="00292195" w:rsidRPr="00BE4EB8" w:rsidTr="00BE4EB8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243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195" w:rsidRPr="00BE4EB8" w:rsidRDefault="00292195" w:rsidP="00BE4EB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757" w:type="pct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95" w:rsidRPr="00BE4EB8" w:rsidRDefault="00292195" w:rsidP="00BE4EB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sz w:val="20"/>
                <w:szCs w:val="20"/>
                <w:lang w:val="es-ES_tradnl"/>
              </w:rPr>
              <w:t>220</w:t>
            </w:r>
          </w:p>
        </w:tc>
      </w:tr>
    </w:tbl>
    <w:p w:rsidR="00292195" w:rsidRPr="00BE4EB8" w:rsidRDefault="00292195" w:rsidP="00BE4EB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292195" w:rsidRPr="00BE4EB8" w:rsidRDefault="00292195" w:rsidP="00BE4EB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292195" w:rsidRPr="00BE4EB8" w:rsidRDefault="00292195" w:rsidP="00BE4EB8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292195" w:rsidRPr="00BE4EB8" w:rsidRDefault="00292195" w:rsidP="00BE4EB8">
      <w:pPr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>. 2 cenas.</w:t>
      </w:r>
    </w:p>
    <w:p w:rsidR="00292195" w:rsidRPr="00BE4EB8" w:rsidRDefault="00292195" w:rsidP="00BE4EB8">
      <w:pPr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292195" w:rsidRPr="00BE4EB8" w:rsidRDefault="00292195" w:rsidP="00BE4EB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292195" w:rsidRPr="00BE4EB8" w:rsidRDefault="00292195" w:rsidP="00BE4EB8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BE4EB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292195" w:rsidRPr="00BE4EB8" w:rsidRDefault="00292195" w:rsidP="00BE4EB8">
      <w:pPr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 xml:space="preserve">. Visitas panorámicas con guía local en </w:t>
      </w:r>
      <w:bookmarkStart w:id="5" w:name="_Hlk489526974"/>
      <w:r w:rsidRPr="00BE4EB8">
        <w:rPr>
          <w:rFonts w:ascii="Segoe UI" w:hAnsi="Segoe UI" w:cs="Segoe UI"/>
          <w:sz w:val="20"/>
          <w:szCs w:val="20"/>
          <w:lang w:val="es-ES_tradnl"/>
        </w:rPr>
        <w:t>Roma, Capri, Sorrento, Positano, Amalfi, Pompeya y Nápoles</w:t>
      </w:r>
      <w:bookmarkEnd w:id="5"/>
      <w:r w:rsidRPr="00BE4EB8">
        <w:rPr>
          <w:rFonts w:ascii="Segoe UI" w:hAnsi="Segoe UI" w:cs="Segoe UI"/>
          <w:sz w:val="20"/>
          <w:szCs w:val="20"/>
          <w:lang w:val="es-ES_tradnl"/>
        </w:rPr>
        <w:t>.</w:t>
      </w:r>
    </w:p>
    <w:p w:rsidR="00292195" w:rsidRPr="00BE4EB8" w:rsidRDefault="00292195" w:rsidP="00BE4EB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292195" w:rsidRPr="00BE4EB8" w:rsidRDefault="00292195" w:rsidP="00BE4EB8">
      <w:pPr>
        <w:rPr>
          <w:rFonts w:ascii="Segoe UI" w:hAnsi="Segoe UI" w:cs="Segoe UI"/>
          <w:sz w:val="20"/>
          <w:szCs w:val="20"/>
          <w:lang w:val="es-ES_tradnl"/>
        </w:rPr>
      </w:pPr>
      <w:bookmarkStart w:id="6" w:name="_Hlk489526995"/>
      <w:r w:rsidRPr="00BE4EB8">
        <w:rPr>
          <w:rFonts w:ascii="Segoe UI" w:hAnsi="Segoe UI" w:cs="Segoe UI"/>
          <w:sz w:val="20"/>
          <w:szCs w:val="20"/>
          <w:lang w:val="es-ES_tradnl"/>
        </w:rPr>
        <w:t>. Ferry Napoles/Capri/Sorrento.</w:t>
      </w:r>
    </w:p>
    <w:p w:rsidR="00292195" w:rsidRPr="00BE4EB8" w:rsidRDefault="00292195" w:rsidP="00BE4EB8">
      <w:pPr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>. Crucero costero por las localidades de Amalfi y Positano.</w:t>
      </w:r>
    </w:p>
    <w:p w:rsidR="00292195" w:rsidRPr="00BE4EB8" w:rsidRDefault="00292195" w:rsidP="00BE4EB8">
      <w:pPr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>. Entradas a la Catedral de Amalfi y excavaciones de Pompeya.</w:t>
      </w:r>
    </w:p>
    <w:bookmarkEnd w:id="6"/>
    <w:p w:rsidR="00292195" w:rsidRPr="00BE4EB8" w:rsidRDefault="00292195" w:rsidP="00BE4EB8">
      <w:pPr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292195" w:rsidRPr="00BE4EB8" w:rsidRDefault="00292195" w:rsidP="00BE4EB8">
      <w:pPr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292195" w:rsidRPr="00BE4EB8" w:rsidRDefault="00292195" w:rsidP="00BE4EB8">
      <w:pPr>
        <w:rPr>
          <w:rFonts w:ascii="Segoe UI" w:hAnsi="Segoe UI" w:cs="Segoe UI"/>
          <w:sz w:val="20"/>
          <w:szCs w:val="20"/>
          <w:lang w:val="es-ES_tradnl"/>
        </w:rPr>
      </w:pPr>
    </w:p>
    <w:p w:rsidR="00292195" w:rsidRPr="00BE4EB8" w:rsidRDefault="00292195" w:rsidP="00BE4EB8">
      <w:pPr>
        <w:pStyle w:val="Puesto"/>
        <w:rPr>
          <w:rFonts w:ascii="Segoe UI" w:eastAsia="BradleyHandITC" w:hAnsi="Segoe UI" w:cs="Segoe UI"/>
          <w:b/>
          <w:iCs/>
          <w:noProof/>
          <w:sz w:val="20"/>
          <w:szCs w:val="20"/>
          <w:lang w:val="es-ES_tradnl"/>
        </w:rPr>
      </w:pPr>
      <w:r w:rsidRPr="00BE4EB8">
        <w:rPr>
          <w:rFonts w:ascii="Segoe UI" w:eastAsia="BradleyHandITC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22"/>
        <w:gridCol w:w="3534"/>
      </w:tblGrid>
      <w:tr w:rsidR="00292195" w:rsidRPr="00BE4EB8" w:rsidTr="00BE4EB8">
        <w:trPr>
          <w:trHeight w:val="222"/>
        </w:trPr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195" w:rsidRPr="00BE4EB8" w:rsidRDefault="00292195" w:rsidP="00BE4EB8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E4EB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CIUDAD/HOTEL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95" w:rsidRPr="00BE4EB8" w:rsidRDefault="00292195" w:rsidP="00BE4EB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E4EB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SITUACION</w:t>
            </w:r>
          </w:p>
        </w:tc>
      </w:tr>
      <w:tr w:rsidR="00292195" w:rsidRPr="00BE4EB8" w:rsidTr="00BE4EB8">
        <w:trPr>
          <w:trHeight w:val="429"/>
        </w:trPr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195" w:rsidRPr="00BE4EB8" w:rsidRDefault="00292195" w:rsidP="00BE4EB8">
            <w:pPr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BE4EB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292195" w:rsidRPr="00BE4EB8" w:rsidRDefault="00292195" w:rsidP="00BE4EB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292195" w:rsidRPr="00BE4EB8" w:rsidRDefault="00292195" w:rsidP="00BE4EB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292195" w:rsidRPr="00BE4EB8" w:rsidRDefault="00292195" w:rsidP="00BE4EB8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BE4EB8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292195" w:rsidRPr="00BE4EB8" w:rsidRDefault="00292195" w:rsidP="00BE4EB8">
            <w:pPr>
              <w:pStyle w:val="Contenidodelatabla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BE4EB8">
              <w:rPr>
                <w:rFonts w:ascii="Segoe UI" w:hAnsi="Segoe UI" w:cs="Segoe UI"/>
                <w:noProof/>
                <w:sz w:val="20"/>
                <w:lang w:val="es-ES_tradnl"/>
              </w:rPr>
              <w:t>Marc Aurelio ****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95" w:rsidRPr="00BE4EB8" w:rsidRDefault="00292195" w:rsidP="00BE4EB8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292195" w:rsidRPr="00BE4EB8" w:rsidRDefault="00292195" w:rsidP="00BE4EB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BE4EB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92195" w:rsidRPr="00BE4EB8" w:rsidRDefault="00292195" w:rsidP="00BE4EB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92195" w:rsidRPr="00BE4EB8" w:rsidRDefault="00292195" w:rsidP="00BE4EB8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BE4EB8">
              <w:rPr>
                <w:rFonts w:ascii="Segoe UI" w:hAnsi="Segoe UI" w:cs="Segoe UI"/>
                <w:noProof/>
                <w:sz w:val="20"/>
                <w:lang w:val="es-ES_tradnl"/>
              </w:rPr>
              <w:t>(Ciudad) (Ciudad)</w:t>
            </w:r>
          </w:p>
        </w:tc>
      </w:tr>
      <w:tr w:rsidR="00292195" w:rsidRPr="00BE4EB8" w:rsidTr="00BE4EB8">
        <w:trPr>
          <w:trHeight w:val="429"/>
        </w:trPr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195" w:rsidRPr="00BE4EB8" w:rsidRDefault="00292195" w:rsidP="00BE4EB8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bookmarkStart w:id="7" w:name="_Hlk489527005"/>
            <w:r w:rsidRPr="00BE4EB8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Salerno</w:t>
            </w:r>
          </w:p>
          <w:p w:rsidR="00292195" w:rsidRPr="00BE4EB8" w:rsidRDefault="00292195" w:rsidP="00BE4EB8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  <w:t>Holiday Inn ****</w:t>
            </w:r>
          </w:p>
          <w:p w:rsidR="00292195" w:rsidRPr="00BE4EB8" w:rsidRDefault="00292195" w:rsidP="00BE4EB8">
            <w:pPr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Mediterranea ****</w:t>
            </w:r>
          </w:p>
          <w:p w:rsidR="00292195" w:rsidRPr="00BE4EB8" w:rsidRDefault="00292195" w:rsidP="00BE4EB8">
            <w:pPr>
              <w:pStyle w:val="Contenidodelatabla"/>
              <w:snapToGrid w:val="0"/>
              <w:rPr>
                <w:rFonts w:ascii="Segoe UI" w:hAnsi="Segoe UI" w:cs="Segoe UI"/>
                <w:bCs/>
                <w:noProof/>
                <w:sz w:val="20"/>
                <w:lang w:val="es-ES_tradnl"/>
              </w:rPr>
            </w:pPr>
            <w:r w:rsidRPr="00BE4EB8">
              <w:rPr>
                <w:rFonts w:ascii="Segoe UI" w:hAnsi="Segoe UI" w:cs="Segoe UI"/>
                <w:noProof/>
                <w:color w:val="000000"/>
                <w:sz w:val="20"/>
                <w:lang w:val="es-ES_tradnl"/>
              </w:rPr>
              <w:t>Dei Principati ****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95" w:rsidRPr="00BE4EB8" w:rsidRDefault="00292195" w:rsidP="00BE4EB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</w:p>
          <w:p w:rsidR="00292195" w:rsidRPr="00BE4EB8" w:rsidRDefault="00292195" w:rsidP="00BE4EB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BE4EB8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(Cava de Tirreni) </w:t>
            </w:r>
          </w:p>
          <w:p w:rsidR="00292195" w:rsidRPr="00BE4EB8" w:rsidRDefault="00292195" w:rsidP="00BE4EB8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BE4EB8">
              <w:rPr>
                <w:rFonts w:ascii="Segoe UI" w:hAnsi="Segoe UI" w:cs="Segoe UI"/>
                <w:noProof/>
                <w:color w:val="000000"/>
                <w:sz w:val="20"/>
                <w:lang w:val="es-ES_tradnl"/>
              </w:rPr>
              <w:t>(Salerno) (Baronissi)</w:t>
            </w:r>
          </w:p>
        </w:tc>
      </w:tr>
    </w:tbl>
    <w:bookmarkEnd w:id="7"/>
    <w:p w:rsidR="00292195" w:rsidRPr="00BE4EB8" w:rsidRDefault="00292195" w:rsidP="00BE4EB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sz w:val="20"/>
          <w:szCs w:val="20"/>
          <w:lang w:val="es-ES_tradnl"/>
        </w:rPr>
        <w:t xml:space="preserve">Consulte posibles cambios de hoteles en nuestra página web. </w:t>
      </w:r>
    </w:p>
    <w:p w:rsidR="00292195" w:rsidRPr="00BE4EB8" w:rsidRDefault="00292195" w:rsidP="00BE4EB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92195" w:rsidRPr="00BE4EB8" w:rsidRDefault="00292195" w:rsidP="00BE4EB8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E4EB8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292195" w:rsidRPr="00BE4EB8" w:rsidRDefault="00292195" w:rsidP="00BE4EB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E4EB8">
        <w:rPr>
          <w:rFonts w:ascii="Segoe UI" w:hAnsi="Segoe UI" w:cs="Segoe UI"/>
          <w:sz w:val="20"/>
          <w:szCs w:val="20"/>
          <w:lang w:val="es-ES_tradnl"/>
        </w:rPr>
        <w:t>. Para poder efectuar las visitas opcionales del día 1 del itinerario, es necesario llegar a Roma antes de las 15.30 hrs. En caso contrario no se podrá garantizar dichas visitas.</w:t>
      </w:r>
    </w:p>
    <w:p w:rsidR="00292195" w:rsidRPr="00BE4EB8" w:rsidRDefault="00292195" w:rsidP="00BE4EB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BE4EB8" w:rsidRDefault="00D0020D" w:rsidP="00BE4EB8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BE4EB8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48" w:rsidRDefault="00667648" w:rsidP="00C020B9">
      <w:r>
        <w:separator/>
      </w:r>
    </w:p>
  </w:endnote>
  <w:endnote w:type="continuationSeparator" w:id="0">
    <w:p w:rsidR="00667648" w:rsidRDefault="0066764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48" w:rsidRDefault="00667648" w:rsidP="00C020B9">
      <w:r>
        <w:separator/>
      </w:r>
    </w:p>
  </w:footnote>
  <w:footnote w:type="continuationSeparator" w:id="0">
    <w:p w:rsidR="00667648" w:rsidRDefault="00667648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6F52"/>
    <w:rsid w:val="00112A36"/>
    <w:rsid w:val="00120E11"/>
    <w:rsid w:val="00131199"/>
    <w:rsid w:val="0014130E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275E"/>
    <w:rsid w:val="00257612"/>
    <w:rsid w:val="00265641"/>
    <w:rsid w:val="00273B34"/>
    <w:rsid w:val="00292195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6764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2E64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0E14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BE4EB8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B0DB2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0B64-A9CA-4AF5-A7F8-7613C1D7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2023-10-18T23:20:00Z</dcterms:created>
  <dcterms:modified xsi:type="dcterms:W3CDTF">2023-10-19T19:26:00Z</dcterms:modified>
</cp:coreProperties>
</file>