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BC3008" w:rsidRDefault="0092001B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BC3008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LA MADONNINA: MILÁN Y ROMA</w:t>
      </w:r>
    </w:p>
    <w:p w:rsidR="00F94D28" w:rsidRPr="00BC3008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BC300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92001B" w:rsidRPr="00BC300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6</w:t>
      </w:r>
      <w:r w:rsidRPr="00BC300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BC3008" w:rsidRDefault="0092001B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C3008">
        <w:rPr>
          <w:rFonts w:ascii="Segoe UI" w:hAnsi="Segoe UI" w:cs="Segoe UI"/>
          <w:b/>
          <w:sz w:val="20"/>
          <w:szCs w:val="20"/>
          <w:lang w:val="es-ES_tradnl"/>
        </w:rPr>
        <w:t>Milán-Como-Bellagio-Roma</w:t>
      </w:r>
    </w:p>
    <w:p w:rsidR="008C0D88" w:rsidRPr="00BC3008" w:rsidRDefault="008C0D88" w:rsidP="00C041B2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BC3008" w:rsidRPr="00BC3008" w:rsidRDefault="00BC3008" w:rsidP="00C041B2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92001B" w:rsidRPr="00BC3008" w:rsidRDefault="0092001B" w:rsidP="0092001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  <w:t xml:space="preserve">DÍA 1 Milán </w:t>
      </w:r>
    </w:p>
    <w:p w:rsidR="0092001B" w:rsidRPr="00BC3008" w:rsidRDefault="0092001B" w:rsidP="0092001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  <w:t>¡Bienvenido a Milán! Después de aterrizar en el aero</w:t>
      </w:r>
      <w:r w:rsidRPr="00BC3008"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  <w:softHyphen/>
        <w:t>puerto, diríjase a su hotel. Check-in y disfrute de su pri</w:t>
      </w:r>
      <w:r w:rsidRPr="00BC3008"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  <w:softHyphen/>
        <w:t xml:space="preserve">mer día en Italia. Alojamiento. </w:t>
      </w:r>
    </w:p>
    <w:p w:rsidR="0092001B" w:rsidRPr="00BC3008" w:rsidRDefault="0092001B" w:rsidP="0092001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  <w:t xml:space="preserve">DÍA 2 Milán · Como · Bellagio · Milán </w:t>
      </w:r>
    </w:p>
    <w:p w:rsidR="0092001B" w:rsidRPr="00BC3008" w:rsidRDefault="0092001B" w:rsidP="0092001B">
      <w:pPr>
        <w:pStyle w:val="Default"/>
        <w:jc w:val="both"/>
        <w:rPr>
          <w:rFonts w:ascii="Segoe UI" w:hAnsi="Segoe UI" w:cs="Segoe UI"/>
          <w:noProof/>
          <w:color w:val="auto"/>
          <w:sz w:val="36"/>
          <w:lang w:val="es-ES_tradnl"/>
        </w:rPr>
      </w:pP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t>Desayuno en su hotel. A las 8:15, llegue al punto de encuentro en la esquina de Largo Cairoli Via Cusani para unirse al grupo para la excursión de un día completo a Como y Bellagio que sale a las 8:30. Ubicado entre las enormes Alpes nevados que se alzan desde sus orillas, se encuentra la elegante ciudad de Como, junto al lago. Después de pasar un tiempo de compras y restauran</w:t>
      </w: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>tes, tomará un crucero panorámico de dos horas por el lago Como. El lago de Como es el tercer lago más grande de Europa y está rodeado de impresionantes paisajes alpinos y hermosos pueblos famosos por su producción de seda de alta calidad. En su crucero, ad</w:t>
      </w: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>mire las villas junto al lago y eche un vistazo a Villa d'Es</w:t>
      </w: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>te en Cernobbio, un lujoso hotel rodeado de jardines tropicales. El suave clima mediterráneo garantiza una abundancia de plantas exóticas y raras que prosperan durante todo el año. Al atracar en la ciudad de Bella</w:t>
      </w: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>gio, una de las ciudades más famosas del lago, puede seguir los empinados callejones que surgen del lago y detenerse para tomar un café o un helado en una de las animadas cafeterías ubicadas en grandes edificios his</w:t>
      </w: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 xml:space="preserve">tóricos. Pasa un poco de tiempo aquí antes de regresar a Como. Por la tarde, regreso al punto de encuentro. Alojamiento. </w:t>
      </w:r>
    </w:p>
    <w:p w:rsidR="0092001B" w:rsidRPr="00BC3008" w:rsidRDefault="0092001B" w:rsidP="0092001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  <w:t xml:space="preserve">DÍA 3 Milán </w:t>
      </w:r>
    </w:p>
    <w:p w:rsidR="0092001B" w:rsidRPr="00BC3008" w:rsidRDefault="0092001B" w:rsidP="00980339">
      <w:pPr>
        <w:pStyle w:val="Default"/>
        <w:jc w:val="both"/>
        <w:rPr>
          <w:rFonts w:ascii="Segoe UI" w:hAnsi="Segoe UI" w:cs="Segoe UI"/>
          <w:noProof/>
          <w:color w:val="auto"/>
          <w:sz w:val="36"/>
          <w:lang w:val="es-ES_tradnl"/>
        </w:rPr>
      </w:pP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t xml:space="preserve">Desayuno en su hotel. Mañana libre. A las </w:t>
      </w:r>
      <w:r w:rsidR="00980339"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t>14:30,</w:t>
      </w: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t xml:space="preserve"> llegue al punto de encuentro en la esquina de Largo Cairoli, Via Cusani. La visita con el guía local y el resto del grupo comienza a las 14:45. Disfrute de un recorrido de medio día por la impresionante ciudad de Milán. Echa un vista</w:t>
      </w: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>zo al castillo medieval de Sforza. Un impresionante cas</w:t>
      </w: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>tillo y fortaleza medieval, uno de los castillos urbanos más impresionantes de Europa. El Castello Sforzesco fue residencia de la familia gobernante de Milán y ahora alberga varios de los museos y colecciones de arte de la ciudad. Visite la espléndida catedral del Duomo, un ejemplo sorprendente del arte gótico y la iglesia más grande de Italia. Trate de contar las estatuas abarrota</w:t>
      </w: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>das en su techo y fachada, hay más de 3.200 de ellas, antes de seguir a su guía para visitar el interior. Salga del Duomo y camine dentro de la galería comercial Galleria Vittorio Emanuele II, una galería comercial acristalada del siglo XIX. Llena de tiendas y cafés de moda, solía ser el camino de conexión entre la Catedral y la Casa de la Ópera de La Scala, para que las damas pudieran per</w:t>
      </w: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>manecer secas en su camino hacia el teatro en caso de lluvia. Al final de la Galería, se llega a la Casa de la Ópera más famosa de Milán: el fabuloso Teatro La Scala. Fun</w:t>
      </w:r>
      <w:r w:rsidRPr="00BC3008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 xml:space="preserve">dada en 1.778 y aún en uso, algunos de los mejores músicos y cantantes de ópera del mundo han actuado aquí, incluidos Pavarotti, Maria Callas y Giuseppe Verdi. Tarde libre. Alojamiento. </w:t>
      </w:r>
    </w:p>
    <w:p w:rsidR="0092001B" w:rsidRPr="00257977" w:rsidRDefault="0092001B" w:rsidP="0092001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</w:pPr>
      <w:r w:rsidRPr="00257977"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  <w:t xml:space="preserve">DÍA 4 Milán · Roma </w:t>
      </w:r>
    </w:p>
    <w:p w:rsidR="0092001B" w:rsidRPr="00BC3008" w:rsidRDefault="0092001B" w:rsidP="0092001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  <w:t xml:space="preserve">Después del desayuno en tu hotel, a la hora indicada, dirígete a la estación de tren de Milano Centrale para llegar a Roma. Una vez allí, dirígete a su hotel para pasar la noche. </w:t>
      </w:r>
    </w:p>
    <w:p w:rsidR="0092001B" w:rsidRPr="00BC3008" w:rsidRDefault="0092001B" w:rsidP="0092001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  <w:t xml:space="preserve">DÍA 5 Roma </w:t>
      </w:r>
    </w:p>
    <w:p w:rsidR="0092001B" w:rsidRPr="00BC3008" w:rsidRDefault="0092001B" w:rsidP="0092001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  <w:t>Después del desayuno en su hotel, pase un día de ocio explorando las maravillas de Roma a su propio ritmo. El paquete incluye nuestro tour panorámico Hop-on Hop-off válido 24 horas (I love Rome City Tour - todos los principales lugares de interés de la Ciudad Eterna en 8 paradas).Tendrás también la oportunidad de reservar nuestros tours regulares en Roma para el Museo Vati</w:t>
      </w:r>
      <w:r w:rsidRPr="00BC3008"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  <w:softHyphen/>
        <w:t xml:space="preserve">cano o el Coliseo. Al final del día, regresa al hotel para pasar una última noche en la capital de Italia. </w:t>
      </w:r>
    </w:p>
    <w:p w:rsidR="0092001B" w:rsidRPr="00BC3008" w:rsidRDefault="0092001B" w:rsidP="0092001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  <w:t xml:space="preserve">DÍA 6 Roma </w:t>
      </w:r>
    </w:p>
    <w:p w:rsidR="008A2A89" w:rsidRPr="00BC3008" w:rsidRDefault="0092001B" w:rsidP="0092001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36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  <w:t>Desayuno en el hotel. Fin de nuestros servicios.</w:t>
      </w:r>
    </w:p>
    <w:p w:rsidR="0092001B" w:rsidRPr="00BC3008" w:rsidRDefault="0092001B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26083C" w:rsidRPr="00BC3008" w:rsidRDefault="0026083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BC3008" w:rsidRPr="00BC3008" w:rsidRDefault="00BC3008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BC3008" w:rsidRPr="00BC3008" w:rsidRDefault="00BC3008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BC3008" w:rsidRPr="00BC3008" w:rsidRDefault="00BC3008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BC3008" w:rsidRPr="00BC3008" w:rsidRDefault="00BC3008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BC3008" w:rsidRPr="00BC3008" w:rsidRDefault="00BC3008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BC3008" w:rsidRPr="00BC3008" w:rsidRDefault="00BC3008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BC3008" w:rsidRPr="00BC3008" w:rsidRDefault="00BC3008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BC3008" w:rsidRDefault="0063507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PRECIOS POR PERSONA EN EUROS</w:t>
      </w:r>
    </w:p>
    <w:p w:rsidR="00925502" w:rsidRPr="00BC3008" w:rsidRDefault="0092550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10731C" w:rsidRPr="00BC3008" w:rsidRDefault="00980339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TODOS LOS DIAS, EXCEPTO EL PRIMER VIERNES Y SÁBADO DE CADA MES</w:t>
      </w:r>
    </w:p>
    <w:p w:rsidR="0010731C" w:rsidRPr="00BC3008" w:rsidRDefault="0010731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26083C" w:rsidRPr="00BC3008" w:rsidRDefault="00980339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27 ABR – 27 JUN / 28 AGO – 31 OCT</w:t>
      </w:r>
    </w:p>
    <w:p w:rsidR="00980339" w:rsidRPr="00BC3008" w:rsidRDefault="00980339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 opera 02/03/04/05/06/07/08 Jun</w:t>
      </w:r>
    </w:p>
    <w:p w:rsidR="0010731C" w:rsidRPr="00BC3008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980339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1554</w:t>
      </w:r>
      <w:r w:rsidR="00AE741F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BC3008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980339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1025</w:t>
      </w:r>
      <w:r w:rsidR="00AE741F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BC3008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980339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985</w:t>
      </w:r>
    </w:p>
    <w:p w:rsidR="00980339" w:rsidRPr="00BC3008" w:rsidRDefault="00980339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980339" w:rsidRPr="00BC3008" w:rsidRDefault="00980339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13-17 MAY; 11-20 SEP</w:t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€ 250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€ 125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€ 109</w:t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17-22 JUN; 28-31 AGO; 21-28 SEP; 06-17 OCT</w:t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€ 650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€ 325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€ 259</w:t>
      </w:r>
    </w:p>
    <w:p w:rsidR="00F45A66" w:rsidRPr="00BC3008" w:rsidRDefault="00F45A66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26083C" w:rsidRPr="00BC3008" w:rsidRDefault="0026083C" w:rsidP="0026083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MEDIA TEMPORADA</w:t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TODOS LOS DIAS, EXCEPTO EL PRIMER VIERNES Y SÁBADO DE CADA MES</w:t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26 FEB-26ABR; 28 JUN-18 JUL</w:t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 opera 13/14/15/16/17/18/19/20 Abr</w:t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€ 1403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€ 950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€ 910</w:t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09-15 MAR</w:t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€ 400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€ 200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€ 175</w:t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18-22 MAR; 28 JUN-04 JUL</w:t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€ 800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€ 400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BC3008" w:rsidRDefault="00980339" w:rsidP="0098033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€ 325</w:t>
      </w:r>
    </w:p>
    <w:p w:rsidR="00F45A66" w:rsidRDefault="00F45A66" w:rsidP="00F45A66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645956" w:rsidRPr="00BC3008" w:rsidRDefault="00645956" w:rsidP="0064595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BAJA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TEMPORADA</w:t>
      </w:r>
    </w:p>
    <w:p w:rsidR="00645956" w:rsidRPr="00BC3008" w:rsidRDefault="00645956" w:rsidP="00645956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TODOS LOS DIAS, EXCEPTO EL PRIMER VIERNES Y SÁBADO DE CADA MES</w:t>
      </w:r>
    </w:p>
    <w:p w:rsidR="00645956" w:rsidRPr="00BC3008" w:rsidRDefault="00645956" w:rsidP="00645956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645956" w:rsidRPr="00BC3008" w:rsidRDefault="00645956" w:rsidP="0064595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1160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645956" w:rsidRPr="00BC3008" w:rsidRDefault="00645956" w:rsidP="0064595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€ 780</w:t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645956" w:rsidRPr="00BC3008" w:rsidRDefault="00645956" w:rsidP="0064595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€ 758</w:t>
      </w:r>
      <w:bookmarkStart w:id="0" w:name="_GoBack"/>
      <w:bookmarkEnd w:id="0"/>
    </w:p>
    <w:p w:rsidR="00645956" w:rsidRPr="00BC3008" w:rsidRDefault="00645956" w:rsidP="00F45A66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BC3008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F45A66" w:rsidRPr="00BC3008" w:rsidRDefault="00980339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MILÁN:</w:t>
      </w: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 xml:space="preserve">STARHOTELS RITZ 4* </w:t>
      </w:r>
    </w:p>
    <w:p w:rsidR="00980339" w:rsidRPr="00BC3008" w:rsidRDefault="00980339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ROMA:</w:t>
      </w: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BC30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DIANA ROOF GARDEN 4*</w:t>
      </w:r>
    </w:p>
    <w:p w:rsidR="00010889" w:rsidRPr="00BC3008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BC3008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BC30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C3008" w:rsidRPr="00BC3008" w:rsidTr="00BC3008">
        <w:trPr>
          <w:trHeight w:val="743"/>
        </w:trPr>
        <w:tc>
          <w:tcPr>
            <w:tcW w:w="10314" w:type="dxa"/>
          </w:tcPr>
          <w:p w:rsidR="00980339" w:rsidRPr="00BC3008" w:rsidRDefault="00980339" w:rsidP="00BC300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3 noches en Milán BB (habitación standard). </w:t>
            </w:r>
          </w:p>
          <w:p w:rsidR="00980339" w:rsidRPr="00BC3008" w:rsidRDefault="00980339" w:rsidP="00BC300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Roma BB (habitación standard). </w:t>
            </w:r>
          </w:p>
          <w:p w:rsidR="00980339" w:rsidRPr="00BC3008" w:rsidRDefault="00980339" w:rsidP="00BC300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Tour regular de medio día de la ciudad de Milán (mín. 10 - máx. 50 pax). </w:t>
            </w:r>
          </w:p>
          <w:p w:rsidR="00980339" w:rsidRPr="00BC3008" w:rsidRDefault="00980339" w:rsidP="00BC300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lastRenderedPageBreak/>
              <w:t xml:space="preserve">Excursión regular de todo el día al Lago de Como y Bellagio (mín. 10 - max. 50 pax). Boleto de 24 horas para el bus panorámico Hop-on Hop-off. </w:t>
            </w:r>
          </w:p>
          <w:p w:rsidR="00980339" w:rsidRPr="00BC3008" w:rsidRDefault="00980339" w:rsidP="00BC300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Boleto de tren Roma/Milán 2a clase. </w:t>
            </w:r>
          </w:p>
          <w:p w:rsidR="00980339" w:rsidRPr="00BC3008" w:rsidRDefault="00980339" w:rsidP="00980339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010889" w:rsidRPr="00BC3008" w:rsidRDefault="00010889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</w:p>
    <w:p w:rsidR="0026083C" w:rsidRPr="00BC3008" w:rsidRDefault="0026083C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</w:p>
    <w:p w:rsidR="00DD49F2" w:rsidRPr="00BC3008" w:rsidRDefault="00DD49F2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  <w:r w:rsidRPr="00BC3008"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>NOTAS IMPORTANTES:</w:t>
      </w: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C3008" w:rsidRPr="00BC3008" w:rsidTr="00BC3008">
        <w:trPr>
          <w:trHeight w:val="2434"/>
        </w:trPr>
        <w:tc>
          <w:tcPr>
            <w:tcW w:w="10490" w:type="dxa"/>
          </w:tcPr>
          <w:p w:rsidR="00980339" w:rsidRPr="00BC3008" w:rsidRDefault="00980339" w:rsidP="00BC300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Las fechas de las ferias y eventos pueden cambiar </w:t>
            </w:r>
          </w:p>
          <w:p w:rsidR="00980339" w:rsidRPr="00BC3008" w:rsidRDefault="00980339" w:rsidP="00BC300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Salidas del 01 al 27 mar: </w:t>
            </w: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Salidas de los lunes, miércoles y sábados: las excursiones se invertirán (tour de la ciudad de Milán el 2o día, tour del lago de Como el 3er día) </w:t>
            </w:r>
          </w:p>
          <w:p w:rsidR="00980339" w:rsidRPr="00BC3008" w:rsidRDefault="00980339" w:rsidP="00BC300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Salidas del 28 mar al 31 oct: </w:t>
            </w: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Salidas de los sábados: las excursiones se invertirán (tour de la ciudad de Milán el 2o día, tour del lago de Como el 3er día) </w:t>
            </w: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Los miércoles, la salida del tour por la ciudad de Milán será AM - inglés y español (salida a las 9:15 - Punto de encuentro a las 9:00). </w:t>
            </w:r>
          </w:p>
          <w:p w:rsidR="00980339" w:rsidRPr="00BC3008" w:rsidRDefault="00980339" w:rsidP="00BC300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Día 2: idiomas de la excursión de todo el día para el lago de como y Bellagio. </w:t>
            </w: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Del 01 al 28 mar: </w:t>
            </w: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Lunes y viernes: inglés. </w:t>
            </w: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Miércoles, sábados, domingos: inglés y español. </w:t>
            </w: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Audioguías disponibles también en español, francés, alemán, portugués, japonés, chino y ruso. </w:t>
            </w: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Del 29 mar al 31 oct: </w:t>
            </w: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Inglés y español: todos los días </w:t>
            </w: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Audioguías disponibles también en español, francés, alemán, portugués, japonés, chino y ruso. </w:t>
            </w:r>
          </w:p>
          <w:p w:rsidR="00980339" w:rsidRPr="00BC3008" w:rsidRDefault="00980339" w:rsidP="00BC300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Día 3: Idiomas del tour regular de medio día de la ciudad de Milán. </w:t>
            </w: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Inglés. </w:t>
            </w:r>
          </w:p>
          <w:p w:rsidR="00980339" w:rsidRPr="00BC3008" w:rsidRDefault="00980339" w:rsidP="00980339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BC30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Inglés y español viernes por la mañana. </w:t>
            </w:r>
          </w:p>
        </w:tc>
      </w:tr>
    </w:tbl>
    <w:p w:rsidR="00980339" w:rsidRPr="00BC3008" w:rsidRDefault="00980339" w:rsidP="00010889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sectPr w:rsidR="00980339" w:rsidRPr="00BC3008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8D" w:rsidRDefault="00DB288D" w:rsidP="00C020B9">
      <w:r>
        <w:separator/>
      </w:r>
    </w:p>
  </w:endnote>
  <w:endnote w:type="continuationSeparator" w:id="0">
    <w:p w:rsidR="00DB288D" w:rsidRDefault="00DB288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8D" w:rsidRDefault="00DB288D" w:rsidP="00C020B9">
      <w:r>
        <w:separator/>
      </w:r>
    </w:p>
  </w:footnote>
  <w:footnote w:type="continuationSeparator" w:id="0">
    <w:p w:rsidR="00DB288D" w:rsidRDefault="00DB288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A7307C"/>
    <w:multiLevelType w:val="hybridMultilevel"/>
    <w:tmpl w:val="5A6FA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C6E26D"/>
    <w:multiLevelType w:val="hybridMultilevel"/>
    <w:tmpl w:val="CFD9F1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67F907"/>
    <w:multiLevelType w:val="hybridMultilevel"/>
    <w:tmpl w:val="27BC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77529D"/>
    <w:multiLevelType w:val="hybridMultilevel"/>
    <w:tmpl w:val="705EF2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55322D"/>
    <w:multiLevelType w:val="hybridMultilevel"/>
    <w:tmpl w:val="E7F6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A010106"/>
    <w:multiLevelType w:val="hybridMultilevel"/>
    <w:tmpl w:val="C7D46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677B0DF"/>
    <w:multiLevelType w:val="hybridMultilevel"/>
    <w:tmpl w:val="DFC2DE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2F6E808"/>
    <w:multiLevelType w:val="hybridMultilevel"/>
    <w:tmpl w:val="A927A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F55D3C0"/>
    <w:multiLevelType w:val="hybridMultilevel"/>
    <w:tmpl w:val="97DBD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8738291"/>
    <w:multiLevelType w:val="hybridMultilevel"/>
    <w:tmpl w:val="630B4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3FA4DF9"/>
    <w:multiLevelType w:val="hybridMultilevel"/>
    <w:tmpl w:val="CD5E9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44651CB"/>
    <w:multiLevelType w:val="hybridMultilevel"/>
    <w:tmpl w:val="35E245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A489F24"/>
    <w:multiLevelType w:val="hybridMultilevel"/>
    <w:tmpl w:val="ACB6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062C9AF"/>
    <w:multiLevelType w:val="hybridMultilevel"/>
    <w:tmpl w:val="30B545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12097"/>
    <w:multiLevelType w:val="hybridMultilevel"/>
    <w:tmpl w:val="39D81C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B947C73"/>
    <w:multiLevelType w:val="hybridMultilevel"/>
    <w:tmpl w:val="09CDE1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237490D"/>
    <w:multiLevelType w:val="hybridMultilevel"/>
    <w:tmpl w:val="539645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22250"/>
    <w:multiLevelType w:val="hybridMultilevel"/>
    <w:tmpl w:val="393D1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3E77881"/>
    <w:multiLevelType w:val="hybridMultilevel"/>
    <w:tmpl w:val="7489E0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E4F850D"/>
    <w:multiLevelType w:val="hybridMultilevel"/>
    <w:tmpl w:val="01BBD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A80505"/>
    <w:multiLevelType w:val="hybridMultilevel"/>
    <w:tmpl w:val="343B78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E017FD"/>
    <w:multiLevelType w:val="hybridMultilevel"/>
    <w:tmpl w:val="71B6F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091CC40"/>
    <w:multiLevelType w:val="hybridMultilevel"/>
    <w:tmpl w:val="63E5F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BBFC5D0"/>
    <w:multiLevelType w:val="hybridMultilevel"/>
    <w:tmpl w:val="BED0F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7"/>
  </w:num>
  <w:num w:numId="5">
    <w:abstractNumId w:val="35"/>
  </w:num>
  <w:num w:numId="6">
    <w:abstractNumId w:val="33"/>
  </w:num>
  <w:num w:numId="7">
    <w:abstractNumId w:val="8"/>
  </w:num>
  <w:num w:numId="8">
    <w:abstractNumId w:val="29"/>
  </w:num>
  <w:num w:numId="9">
    <w:abstractNumId w:val="24"/>
  </w:num>
  <w:num w:numId="10">
    <w:abstractNumId w:val="9"/>
  </w:num>
  <w:num w:numId="11">
    <w:abstractNumId w:val="26"/>
  </w:num>
  <w:num w:numId="12">
    <w:abstractNumId w:val="21"/>
  </w:num>
  <w:num w:numId="13">
    <w:abstractNumId w:val="1"/>
  </w:num>
  <w:num w:numId="14">
    <w:abstractNumId w:val="3"/>
  </w:num>
  <w:num w:numId="15">
    <w:abstractNumId w:val="23"/>
  </w:num>
  <w:num w:numId="16">
    <w:abstractNumId w:val="4"/>
  </w:num>
  <w:num w:numId="17">
    <w:abstractNumId w:val="16"/>
  </w:num>
  <w:num w:numId="18">
    <w:abstractNumId w:val="38"/>
  </w:num>
  <w:num w:numId="19">
    <w:abstractNumId w:val="6"/>
  </w:num>
  <w:num w:numId="20">
    <w:abstractNumId w:val="36"/>
  </w:num>
  <w:num w:numId="21">
    <w:abstractNumId w:val="28"/>
  </w:num>
  <w:num w:numId="22">
    <w:abstractNumId w:val="11"/>
  </w:num>
  <w:num w:numId="23">
    <w:abstractNumId w:val="7"/>
  </w:num>
  <w:num w:numId="24">
    <w:abstractNumId w:val="32"/>
  </w:num>
  <w:num w:numId="25">
    <w:abstractNumId w:val="13"/>
  </w:num>
  <w:num w:numId="26">
    <w:abstractNumId w:val="30"/>
  </w:num>
  <w:num w:numId="27">
    <w:abstractNumId w:val="18"/>
  </w:num>
  <w:num w:numId="28">
    <w:abstractNumId w:val="15"/>
  </w:num>
  <w:num w:numId="29">
    <w:abstractNumId w:val="10"/>
  </w:num>
  <w:num w:numId="30">
    <w:abstractNumId w:val="31"/>
  </w:num>
  <w:num w:numId="31">
    <w:abstractNumId w:val="0"/>
  </w:num>
  <w:num w:numId="32">
    <w:abstractNumId w:val="14"/>
  </w:num>
  <w:num w:numId="33">
    <w:abstractNumId w:val="12"/>
  </w:num>
  <w:num w:numId="34">
    <w:abstractNumId w:val="22"/>
  </w:num>
  <w:num w:numId="35">
    <w:abstractNumId w:val="2"/>
  </w:num>
  <w:num w:numId="36">
    <w:abstractNumId w:val="5"/>
  </w:num>
  <w:num w:numId="37">
    <w:abstractNumId w:val="25"/>
  </w:num>
  <w:num w:numId="38">
    <w:abstractNumId w:val="34"/>
  </w:num>
  <w:num w:numId="39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0C50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57977"/>
    <w:rsid w:val="0026083C"/>
    <w:rsid w:val="00265641"/>
    <w:rsid w:val="00271814"/>
    <w:rsid w:val="00273B34"/>
    <w:rsid w:val="002B207B"/>
    <w:rsid w:val="002C2EAB"/>
    <w:rsid w:val="002C4991"/>
    <w:rsid w:val="002D1E9E"/>
    <w:rsid w:val="002E2A48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E7E11"/>
    <w:rsid w:val="003F142E"/>
    <w:rsid w:val="003F38AB"/>
    <w:rsid w:val="003F68F2"/>
    <w:rsid w:val="003F7FBE"/>
    <w:rsid w:val="004162BF"/>
    <w:rsid w:val="0041711D"/>
    <w:rsid w:val="0042707C"/>
    <w:rsid w:val="0043461B"/>
    <w:rsid w:val="00447D92"/>
    <w:rsid w:val="00477E2B"/>
    <w:rsid w:val="00484DA6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B087D"/>
    <w:rsid w:val="005E264B"/>
    <w:rsid w:val="00605B4B"/>
    <w:rsid w:val="00622AFD"/>
    <w:rsid w:val="0063194A"/>
    <w:rsid w:val="00635072"/>
    <w:rsid w:val="006376EC"/>
    <w:rsid w:val="00645956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02D0"/>
    <w:rsid w:val="007A2057"/>
    <w:rsid w:val="007A3ACE"/>
    <w:rsid w:val="007D28CE"/>
    <w:rsid w:val="007D3D95"/>
    <w:rsid w:val="007E1F96"/>
    <w:rsid w:val="00803077"/>
    <w:rsid w:val="00807CF9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A2A89"/>
    <w:rsid w:val="008C0D88"/>
    <w:rsid w:val="008C3EB5"/>
    <w:rsid w:val="008D4BBB"/>
    <w:rsid w:val="008E46BE"/>
    <w:rsid w:val="008F333C"/>
    <w:rsid w:val="009040B1"/>
    <w:rsid w:val="009110F1"/>
    <w:rsid w:val="0092001B"/>
    <w:rsid w:val="009227B8"/>
    <w:rsid w:val="00925502"/>
    <w:rsid w:val="009337C8"/>
    <w:rsid w:val="00936E88"/>
    <w:rsid w:val="00955A95"/>
    <w:rsid w:val="00960AEF"/>
    <w:rsid w:val="0096350A"/>
    <w:rsid w:val="00973485"/>
    <w:rsid w:val="00980339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D6BFA"/>
    <w:rsid w:val="00AE4A61"/>
    <w:rsid w:val="00AE4BA2"/>
    <w:rsid w:val="00AE741F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C3008"/>
    <w:rsid w:val="00BE2A72"/>
    <w:rsid w:val="00BF1323"/>
    <w:rsid w:val="00C01231"/>
    <w:rsid w:val="00C020B9"/>
    <w:rsid w:val="00C041B2"/>
    <w:rsid w:val="00C21681"/>
    <w:rsid w:val="00C2205D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B288D"/>
    <w:rsid w:val="00DB4804"/>
    <w:rsid w:val="00DC1EC9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7655"/>
    <w:rsid w:val="00F70050"/>
    <w:rsid w:val="00F720AC"/>
    <w:rsid w:val="00F77894"/>
    <w:rsid w:val="00F94D28"/>
    <w:rsid w:val="00F95448"/>
    <w:rsid w:val="00FA1A64"/>
    <w:rsid w:val="00FA6BFE"/>
    <w:rsid w:val="00FA6EA0"/>
    <w:rsid w:val="00FC11EA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  <w:style w:type="character" w:customStyle="1" w:styleId="A4">
    <w:name w:val="A4"/>
    <w:uiPriority w:val="99"/>
    <w:rsid w:val="00AE741F"/>
    <w:rPr>
      <w:rFonts w:ascii="Myriad Pro" w:hAnsi="Myriad Pro" w:cs="Myriad Pro"/>
      <w:color w:val="4C4C4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B037-3974-446A-A690-274AD787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2023-12-04T15:49:00Z</dcterms:created>
  <dcterms:modified xsi:type="dcterms:W3CDTF">2023-12-21T16:51:00Z</dcterms:modified>
</cp:coreProperties>
</file>