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4" w:rsidRPr="00FF6869" w:rsidRDefault="007C5606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 xml:space="preserve">SERIE </w:t>
      </w:r>
      <w:r w:rsidR="00A73623" w:rsidRPr="00FF6869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GREEN</w:t>
      </w:r>
      <w:r w:rsidR="00FD7524" w:rsidRPr="00FF6869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ab/>
      </w:r>
      <w:r w:rsidR="00A73623" w:rsidRPr="00FF6869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MADRID</w:t>
      </w:r>
      <w:r w:rsidR="00FD7524" w:rsidRPr="00FF6869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 xml:space="preserve"> – </w:t>
      </w:r>
      <w:r w:rsidR="00A73623" w:rsidRPr="00FF6869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MADRID</w:t>
      </w:r>
    </w:p>
    <w:p w:rsidR="00FD7524" w:rsidRPr="00FF6869" w:rsidRDefault="00A73623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2</w:t>
      </w:r>
      <w:r w:rsidR="00984130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2</w:t>
      </w:r>
      <w:r w:rsidR="00FD7524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días</w:t>
      </w:r>
    </w:p>
    <w:p w:rsidR="00FD7524" w:rsidRPr="00FF6869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A73623" w:rsidRPr="00FF6869" w:rsidRDefault="00A73623" w:rsidP="00A73623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Madrid - Burdeos - Blois - París - Brujas - Amsterdam - Colonia - Rin - Frankfurt - Rotemburgo - Praga – Munich – Innsbruck – Verona – Venecia – Roma Florencia – Pisa -  Costa Azul - Barcelona - Madrid</w:t>
      </w:r>
    </w:p>
    <w:p w:rsidR="00A73623" w:rsidRPr="00FF6869" w:rsidRDefault="00A73623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 AMÉRICA • MADRID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(sábado)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Embarque en vuelo intercontinental hacia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Madrid.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 MADRID (domingo)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al aeropuerto internacional Adolfo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Suárez Madrid – Barajas. Recepción y traslado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hotel.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3 MADRID (lunes)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recorrido por la Plaza de España,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Gran Vía, la Fuente de la diosa Cibeles,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Puerta de Alcalá, la plaza de toros de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las Ventas, etc. Finalizaremos en el Madrid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Austrias con la Plaza Mayor y la Plaza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Oriente. Tarde libre. Recomendaremos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a la “Ciudad Imperial”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Toledo.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4 MADRID • BURDEOS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(martes) 690 km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hacia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Burdeos, capital de la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región de Nueva Aquitania. Alojamiento y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resto del día libre.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5 BURDEOS • BLOIS •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PARÍS (miércoles) 560 km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y, a continuación, salida hacia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Blois. Su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Castillo, declarado Patrimonio de la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Humanidad por la Unesco, es considerado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uno de los más importantes de la región. Tras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tiempo libre continuaremos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París.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y alojamiento. Por la noche realizaremos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para navegar en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crucero por el río Sena, continuando con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recorrido completo de París iluminado.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6 PARÍS (jueves)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saldremos a recorrer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“Ciudad del Amor”, pasando por la Avenida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Campos Elíseos, la Plaza de la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Concordia, el Arco del Triunfo, la Asamblea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Nacional, la Ópera, el Museo del Louvre, los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Inválidos, el Campo de Marte, la Torre Eiffel,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etc. Por la tarde, excursión opcional a Montmartre.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callejuelas albergan desde los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 antiguos cabarets hasta la Basílica del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Sagrado Corazón de Jesús. A continuación, realizaremos un paseo por el Barrio Latino.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Tendremos una vista de la Catedral de Notre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Dame, donde entenderemos el porqué de su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importancia mundial.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7 PARÍS (viernes)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les recomendaremos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al Palacio de Versalles.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una visita interior de los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aposentos reales (con entrada preferente).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Descubriremos también los espectaculares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Jardines de Palacio. Regreso a París.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8 PARÍS • BRUJAS •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ÁMSTERDAM (sábado) 570 km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Salida hacia Brujas, donde tendremos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libre. Recomendaremos la visita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de la ciudad. Continuaremos el viaje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Ámsterdam. Llegada y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9 ÁMSTERDAM (domingo)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visita de la ciudad, la Estación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Central, la Plaza Dam, el Mercado Flotante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Flores y la Plaza de los Museos. A continuación,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 los pueblos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pesqueros de Marken y Volendam, con una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parada en una granja de quesos. En Volendam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tendremos tiempo libre. Continuaremos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Marken, con recorrido a pie hasta el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puerto. Regreso a Ámsterdam.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10 ÁMSTERDAM •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COLONIA • VALLE DEL RIN •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FRANKFURT (lunes) 451 km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A primera hora de la mañana,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 hacia Colonia. Tiempo libre. Continuaremos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nuestro recorrido por el Valle del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Rin, donde apreciaremos bellos paisajes con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imponentes castillos germanos, así como la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simbólica Roca de Loreley. Llegada a Frankfurt.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11 FRANKFURT •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ROTEMBURGO • PRAGA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(martes) 555 km</w:t>
      </w:r>
    </w:p>
    <w:p w:rsidR="00A73623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Rotemburgo. Tiempo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 y continuación hasta Praga.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12 PRAGA (miércoles)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paseo a pie por la zona del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Castillo hasta llegar a la iglesia de Santa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María de la Victoria, que alberga la imagen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Niño Jesús de Praga. Pasaremos por el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Puente de Carlos y finalizaremos en la bella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Plaza de la Ciudad Vieja con el famoso Reloj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Astronómico.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13 PRAGA • MÚNICH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(jueves) 382 km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Múnich. Tiempo libre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14 MÚNICH •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INNSBRUCK • VERONA •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VENECIA (viernes) 550 km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lastRenderedPageBreak/>
        <w:t>Desayuno y salida hacia la ciudad de Innsbruck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disfrutaremos de tiempo libre,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conocer el Tejadito de Oro, María Theresien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Strasse, la Columna de Santa Ana,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etc. A continuación, salida hacia la frontera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Italia, llegaremos a la romántica y medieval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ciudad de Verona, inmortalizada por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historia de Romeo y Julieta. Tiempo libre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dar un paseo y llegar hasta la Casa de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Julieta. Posibilidad de realizar la visita opcional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ciudad. Más tarde, continuación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Venecia. Llegada y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15 VENECIA • ROMA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(sábado) 527 km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nos dejaremos maravillar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ciudad de las 118 islas con sus más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400 puentes. Recorreremos el Puente de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los Suspiros y la Plaza de San Marcos, con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 incomparable escenario donde destaca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Basílica, joya de la arquitectura. Tiempo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libre. Para los que gusten, organizaremos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una serenata musical en góndolas (opcional).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Continuación hacia Roma.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16 ROMA (domingo)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libre. Posibilidad de realizar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visita opcional de día completo a Nápoles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Capri.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17 ROMA (lunes)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realizaremos la visita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ciudad. Admiraremos la inconfundible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figura del Anfiteatro Flavio, más conocido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como “El Coliseo”. Pasaremos también por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Circo Máximo y la Basílica patriarcal de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Santa María la Mayor. A continuación, atravesando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río Tíber, llegaremos al Vaticano.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Les propondremos realizar la excursión opcional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Estado más pequeño del mundo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apenas 44 hectáreas, pero con un patrimonio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cultural universal inconmensurable.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Esta visita nos llevará por la grandeza de los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Museos Vaticanos (con entrada preferente)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llegar a la Capilla Sixtina. Admiraremos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los dos momentos de Miguel Ángel: la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Bóveda (con 33 años) y El Juicio Final (ya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60 años). Continuaremos hacia la Basílica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San Pedro y, estando en el interior,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comprenderemos su grandiosidad. Por la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tarde-noche les propondremos la excursión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a la Roma Barroca.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18 ROMA • FLORENCIA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(martes) 345 km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Florencia. A la llegada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la visita a pie por esta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inigualable ciudad donde el arte nos sorprenderá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cada paso. Recorreremos la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Plaza de San Marcos, pasando por delante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Galería de la Academia hasta llegar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Mercado de la Paja. Contemplaremos la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combinación de hermosos mármoles en la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fachada de la Catedral de Santa María del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Fiore y su inconfundible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Campanario de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Giotto. También disfrutaremos del Baptisterio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sus célebres Puertas del Paraíso. Nos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asomaremos al conocido Ponte Vecchio y llegaremos hasta la Plaza de la Santa Croce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admirar la Basílica franciscana del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mismo nombre.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19 FLORENCIA • PISA •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COSTA AZUL (miércoles) 451 km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con destino a Pisa. Ciudad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identificada por su Torre Inclinada, acompañada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bello conjunto arquitectónico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compuesto por la Catedral y el Baptisterio.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tiempo libre continuaremos hacia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Costa Azul. Alojamiento. Por la noche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organizaremos la exc</w:t>
      </w:r>
      <w:bookmarkStart w:id="0" w:name="_GoBack"/>
      <w:bookmarkEnd w:id="0"/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ursión opcional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mundialmente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conocido Principado de Mónaco.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20 COSTA AZUL •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BARCELONA (jueves) 660 km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salida. Atravesando las regiones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Provenza, Alpes y Costa Azul y la Occitania,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llegaremos hasta la frontera. Entrando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Barcelona realizaremos una breve visita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 para conocer la Sagrada Familia,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Plaza Cataluña, la Plaza de España, el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Monumento a Colón, etc.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21 BARCELONA •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ZARAGOZA • MADRID</w:t>
      </w:r>
      <w:r w:rsidR="00FF6869"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(viernes) 620 km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Zaragoza. Tiempo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 y continuación hacia Madrid. Llegada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22 MADRID (sábado)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</w:t>
      </w:r>
      <w:r w:rsidR="00FF6869" w:rsidRPr="00FF686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FF686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FIN DE LOS SERVICIOS.</w:t>
      </w:r>
    </w:p>
    <w:p w:rsidR="004C6620" w:rsidRPr="00FF6869" w:rsidRDefault="004C6620" w:rsidP="00FF686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4C6620" w:rsidRDefault="004C6620" w:rsidP="004C6620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4C6620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2114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20" w:rsidRDefault="004C6620" w:rsidP="004C6620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4C6620" w:rsidRDefault="004C6620" w:rsidP="004C6620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4C6620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lastRenderedPageBreak/>
        <w:drawing>
          <wp:inline distT="0" distB="0" distL="0" distR="0">
            <wp:extent cx="3343275" cy="981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20" w:rsidRDefault="004C6620" w:rsidP="004C6620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4C6620" w:rsidRDefault="004C6620" w:rsidP="004C6620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4C6620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15144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20" w:rsidRDefault="004C6620" w:rsidP="004C6620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4C6620" w:rsidRDefault="004C6620" w:rsidP="004C6620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4C6620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32861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620" w:rsidSect="0002788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47" w:rsidRDefault="00C34947" w:rsidP="00C020B9">
      <w:r>
        <w:separator/>
      </w:r>
    </w:p>
  </w:endnote>
  <w:endnote w:type="continuationSeparator" w:id="0">
    <w:p w:rsidR="00C34947" w:rsidRDefault="00C3494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47" w:rsidRDefault="00C34947" w:rsidP="00C020B9">
      <w:r>
        <w:separator/>
      </w:r>
    </w:p>
  </w:footnote>
  <w:footnote w:type="continuationSeparator" w:id="0">
    <w:p w:rsidR="00C34947" w:rsidRDefault="00C3494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34CC6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4782"/>
    <w:rsid w:val="002B207B"/>
    <w:rsid w:val="002C2EAB"/>
    <w:rsid w:val="002C4991"/>
    <w:rsid w:val="002D1E9E"/>
    <w:rsid w:val="002E6484"/>
    <w:rsid w:val="002E7D89"/>
    <w:rsid w:val="0030658D"/>
    <w:rsid w:val="0032148F"/>
    <w:rsid w:val="00324913"/>
    <w:rsid w:val="00334288"/>
    <w:rsid w:val="00340B67"/>
    <w:rsid w:val="003510CF"/>
    <w:rsid w:val="00354159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32B74"/>
    <w:rsid w:val="00477E2B"/>
    <w:rsid w:val="00484DA6"/>
    <w:rsid w:val="00491DC6"/>
    <w:rsid w:val="00492CFA"/>
    <w:rsid w:val="00495A2D"/>
    <w:rsid w:val="004A25E2"/>
    <w:rsid w:val="004A316E"/>
    <w:rsid w:val="004A378B"/>
    <w:rsid w:val="004B5878"/>
    <w:rsid w:val="004C3E1E"/>
    <w:rsid w:val="004C60DF"/>
    <w:rsid w:val="004C6620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0F8A"/>
    <w:rsid w:val="005A221C"/>
    <w:rsid w:val="005E264B"/>
    <w:rsid w:val="00605B4B"/>
    <w:rsid w:val="00622AFD"/>
    <w:rsid w:val="006249EF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61F2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5489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C5606"/>
    <w:rsid w:val="007D28CE"/>
    <w:rsid w:val="007D3D95"/>
    <w:rsid w:val="007E1F96"/>
    <w:rsid w:val="00803077"/>
    <w:rsid w:val="00807CF9"/>
    <w:rsid w:val="00830554"/>
    <w:rsid w:val="008317D0"/>
    <w:rsid w:val="008354CE"/>
    <w:rsid w:val="008562BE"/>
    <w:rsid w:val="008601A1"/>
    <w:rsid w:val="00860E59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84130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3623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174"/>
    <w:rsid w:val="00B21365"/>
    <w:rsid w:val="00B25895"/>
    <w:rsid w:val="00B348F4"/>
    <w:rsid w:val="00B42D90"/>
    <w:rsid w:val="00B5038E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0711B"/>
    <w:rsid w:val="00C21681"/>
    <w:rsid w:val="00C226FA"/>
    <w:rsid w:val="00C34947"/>
    <w:rsid w:val="00C34C70"/>
    <w:rsid w:val="00C5023A"/>
    <w:rsid w:val="00C648A2"/>
    <w:rsid w:val="00C80A66"/>
    <w:rsid w:val="00C87766"/>
    <w:rsid w:val="00CA740F"/>
    <w:rsid w:val="00CA7ACC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EBA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7596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702DD"/>
    <w:rsid w:val="00E87863"/>
    <w:rsid w:val="00E92C5D"/>
    <w:rsid w:val="00E96FB2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176FD"/>
    <w:rsid w:val="00F23037"/>
    <w:rsid w:val="00F35302"/>
    <w:rsid w:val="00F37060"/>
    <w:rsid w:val="00F41C07"/>
    <w:rsid w:val="00F4487E"/>
    <w:rsid w:val="00F44D91"/>
    <w:rsid w:val="00F453A5"/>
    <w:rsid w:val="00F53061"/>
    <w:rsid w:val="00F53616"/>
    <w:rsid w:val="00F53848"/>
    <w:rsid w:val="00F57655"/>
    <w:rsid w:val="00F70050"/>
    <w:rsid w:val="00F720AC"/>
    <w:rsid w:val="00F77894"/>
    <w:rsid w:val="00F848CE"/>
    <w:rsid w:val="00FA6BFE"/>
    <w:rsid w:val="00FC1429"/>
    <w:rsid w:val="00FD26DE"/>
    <w:rsid w:val="00FD7524"/>
    <w:rsid w:val="00FE230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A316E"/>
    <w:pPr>
      <w:autoSpaceDE w:val="0"/>
      <w:autoSpaceDN w:val="0"/>
      <w:adjustRightInd w:val="0"/>
      <w:spacing w:before="34"/>
    </w:pPr>
    <w:rPr>
      <w:rFonts w:ascii="Arial" w:eastAsiaTheme="minorHAnsi" w:hAnsi="Arial" w:cs="Arial"/>
      <w:noProof w:val="0"/>
      <w:kern w:val="0"/>
      <w:sz w:val="17"/>
      <w:szCs w:val="17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16E"/>
    <w:rPr>
      <w:rFonts w:ascii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4A316E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7E5A-29A7-4F8A-95D0-E989C6BF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2023-11-09T20:37:00Z</dcterms:created>
  <dcterms:modified xsi:type="dcterms:W3CDTF">2023-11-10T16:58:00Z</dcterms:modified>
</cp:coreProperties>
</file>