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5B" w:rsidRPr="00B0355B" w:rsidRDefault="00F02531" w:rsidP="00B0355B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B0355B">
        <w:rPr>
          <w:rFonts w:ascii="Segoe UI" w:hAnsi="Segoe UI" w:cs="Segoe UI"/>
          <w:b/>
          <w:noProof/>
          <w:sz w:val="22"/>
          <w:szCs w:val="20"/>
          <w:lang w:val="es-ES_tradnl"/>
        </w:rPr>
        <w:t xml:space="preserve">Italia nel </w:t>
      </w:r>
      <w:r w:rsidRPr="00B0355B">
        <w:rPr>
          <w:rStyle w:val="Ttulo1Car"/>
          <w:rFonts w:ascii="Segoe UI" w:hAnsi="Segoe UI" w:cs="Segoe UI"/>
          <w:b/>
          <w:bCs/>
          <w:noProof/>
          <w:sz w:val="22"/>
          <w:szCs w:val="20"/>
          <w:lang w:val="es-ES_tradnl"/>
        </w:rPr>
        <w:t>Cuore</w:t>
      </w:r>
      <w:r w:rsidRPr="00B0355B">
        <w:rPr>
          <w:rFonts w:ascii="Segoe UI" w:hAnsi="Segoe UI" w:cs="Segoe UI"/>
          <w:b/>
          <w:noProof/>
          <w:sz w:val="22"/>
          <w:szCs w:val="20"/>
          <w:lang w:val="es-ES_tradnl"/>
        </w:rPr>
        <w:t xml:space="preserve"> </w:t>
      </w:r>
    </w:p>
    <w:p w:rsidR="00F02531" w:rsidRPr="00B0355B" w:rsidRDefault="00B0355B" w:rsidP="00B0355B">
      <w:pPr>
        <w:pStyle w:val="Ttulo1"/>
        <w:spacing w:before="0" w:line="240" w:lineRule="auto"/>
        <w:rPr>
          <w:rFonts w:ascii="Segoe UI" w:hAnsi="Segoe UI" w:cs="Segoe UI"/>
          <w:b/>
          <w:noProof/>
          <w:color w:val="auto"/>
          <w:sz w:val="22"/>
          <w:szCs w:val="20"/>
          <w:lang w:val="es-ES_tradnl"/>
        </w:rPr>
      </w:pPr>
      <w:r w:rsidRPr="00B0355B">
        <w:rPr>
          <w:rFonts w:ascii="Segoe UI" w:hAnsi="Segoe UI" w:cs="Segoe UI"/>
          <w:b/>
          <w:noProof/>
          <w:color w:val="auto"/>
          <w:sz w:val="20"/>
          <w:szCs w:val="20"/>
          <w:lang w:val="es-ES_tradnl"/>
        </w:rPr>
        <w:t>08 días</w:t>
      </w:r>
      <w:r w:rsidR="00F02531" w:rsidRPr="00B0355B">
        <w:rPr>
          <w:rFonts w:ascii="Segoe UI" w:hAnsi="Segoe UI" w:cs="Segoe UI"/>
          <w:b/>
          <w:bCs/>
          <w:i/>
          <w:iCs/>
          <w:noProof/>
          <w:color w:val="auto"/>
          <w:sz w:val="20"/>
          <w:szCs w:val="20"/>
          <w:lang w:val="es-ES_tradnl"/>
        </w:rPr>
        <w:t xml:space="preserve">      </w:t>
      </w:r>
      <w:r w:rsidRPr="00B0355B">
        <w:rPr>
          <w:rFonts w:ascii="Segoe UI" w:hAnsi="Segoe UI" w:cs="Segoe UI"/>
          <w:b/>
          <w:bCs/>
          <w:i/>
          <w:iCs/>
          <w:noProof/>
          <w:color w:val="auto"/>
          <w:sz w:val="20"/>
          <w:szCs w:val="20"/>
          <w:lang w:val="es-ES_tradnl"/>
        </w:rPr>
        <w:tab/>
      </w:r>
      <w:r w:rsidR="00F02531" w:rsidRPr="00B0355B">
        <w:rPr>
          <w:rFonts w:ascii="Segoe UI" w:hAnsi="Segoe UI" w:cs="Segoe UI"/>
          <w:b/>
          <w:noProof/>
          <w:color w:val="auto"/>
          <w:sz w:val="20"/>
          <w:szCs w:val="20"/>
          <w:lang w:val="es-ES_tradnl"/>
        </w:rPr>
        <w:t>Ref: E 4176</w:t>
      </w:r>
      <w:r w:rsidRPr="00B0355B">
        <w:rPr>
          <w:rFonts w:ascii="Segoe UI" w:hAnsi="Segoe UI" w:cs="Segoe UI"/>
          <w:b/>
          <w:noProof/>
          <w:color w:val="auto"/>
          <w:sz w:val="20"/>
          <w:szCs w:val="20"/>
          <w:lang w:val="es-ES_tradnl"/>
        </w:rPr>
        <w:tab/>
        <w:t>1 media pensión</w:t>
      </w:r>
      <w:r w:rsidR="00F02531" w:rsidRPr="00B0355B">
        <w:rPr>
          <w:rFonts w:ascii="Segoe UI" w:hAnsi="Segoe UI" w:cs="Segoe UI"/>
          <w:b/>
          <w:noProof/>
          <w:color w:val="auto"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</w:t>
      </w:r>
    </w:p>
    <w:p w:rsidR="00F02531" w:rsidRPr="00B0355B" w:rsidRDefault="00B0355B" w:rsidP="00B0355B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B0355B">
        <w:rPr>
          <w:rFonts w:ascii="Segoe UI" w:hAnsi="Segoe UI" w:cs="Segoe UI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F17C1" wp14:editId="716F2B97">
                <wp:simplePos x="0" y="0"/>
                <wp:positionH relativeFrom="margin">
                  <wp:posOffset>3702685</wp:posOffset>
                </wp:positionH>
                <wp:positionV relativeFrom="paragraph">
                  <wp:posOffset>11430</wp:posOffset>
                </wp:positionV>
                <wp:extent cx="1741336" cy="651510"/>
                <wp:effectExtent l="0" t="0" r="11430" b="15240"/>
                <wp:wrapNone/>
                <wp:docPr id="473293475" name="Oval 473293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336" cy="651510"/>
                        </a:xfrm>
                        <a:prstGeom prst="ellipse">
                          <a:avLst/>
                        </a:prstGeom>
                        <a:solidFill>
                          <a:srgbClr val="119CA3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531" w:rsidRPr="0072534D" w:rsidRDefault="00F02531" w:rsidP="00F025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2534D">
                              <w:rPr>
                                <w:b/>
                                <w:bCs/>
                              </w:rPr>
                              <w:t>NOVEDAD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AEF17C1" id="Oval 473293475" o:spid="_x0000_s1026" style="position:absolute;margin-left:291.55pt;margin-top:.9pt;width:137.1pt;height:51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" fillcolor="#119ca3" strokecolor="#091723 [484]" strokeweight="1pt">
                <v:stroke joinstyle="miter"/>
                <v:textbox>
                  <w:txbxContent>
                    <w:p w:rsidR="00F02531" w:rsidRPr="0072534D" w:rsidRDefault="00F02531" w:rsidP="00F0253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2534D">
                        <w:rPr>
                          <w:b/>
                          <w:bCs/>
                        </w:rPr>
                        <w:t>NOVEDAD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F02531" w:rsidRPr="00B0355B" w:rsidRDefault="00F02531" w:rsidP="00B0355B">
      <w:pPr>
        <w:rPr>
          <w:rFonts w:ascii="Segoe UI" w:hAnsi="Segoe UI" w:cs="Segoe UI"/>
          <w:b/>
          <w:bCs/>
          <w:i/>
          <w:iCs/>
          <w:color w:val="4F81BD"/>
          <w:sz w:val="20"/>
          <w:szCs w:val="20"/>
          <w:lang w:val="es-ES_tradnl"/>
        </w:rPr>
      </w:pPr>
    </w:p>
    <w:p w:rsidR="00F02531" w:rsidRPr="00B0355B" w:rsidRDefault="00F02531" w:rsidP="00B0355B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B0355B"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</w:t>
      </w:r>
    </w:p>
    <w:p w:rsidR="00F02531" w:rsidRPr="00B0355B" w:rsidRDefault="00F02531" w:rsidP="00B0355B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F02531" w:rsidRPr="00457A6D" w:rsidRDefault="00F02531" w:rsidP="00B0355B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457A6D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 xml:space="preserve">Día 01 (Domingo) Roma </w:t>
      </w:r>
    </w:p>
    <w:p w:rsidR="00F02531" w:rsidRPr="004931E4" w:rsidRDefault="00F02531" w:rsidP="00B0355B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4931E4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Llegamos a Europa</w:t>
      </w:r>
    </w:p>
    <w:p w:rsidR="00F02531" w:rsidRPr="00B0355B" w:rsidRDefault="00F02531" w:rsidP="00B0355B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B0355B">
        <w:rPr>
          <w:rFonts w:ascii="Segoe UI" w:eastAsia="BradleyHandITC" w:hAnsi="Segoe UI" w:cs="Segoe UI"/>
          <w:sz w:val="20"/>
          <w:szCs w:val="20"/>
          <w:lang w:val="es-ES_tradnl"/>
        </w:rPr>
        <w:t xml:space="preserve">Llegada al aeropuerto de Roma y </w:t>
      </w:r>
      <w:r w:rsidRPr="00B0355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B0355B">
        <w:rPr>
          <w:rFonts w:ascii="Segoe UI" w:eastAsia="BradleyHandITC" w:hAnsi="Segoe UI" w:cs="Segoe UI"/>
          <w:sz w:val="20"/>
          <w:szCs w:val="20"/>
          <w:lang w:val="es-ES_tradnl"/>
        </w:rPr>
        <w:t xml:space="preserve"> al hotel. A las 17.00 hrs, tendrá lugar la reunión con el guía en la recepción del hotel donde conoceremos al resto de participantes. </w:t>
      </w:r>
      <w:r w:rsidRPr="00B0355B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Roma Barroca y/o Cena Especial con música.</w:t>
      </w:r>
      <w:r w:rsidRPr="00B0355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Alojamiento</w:t>
      </w:r>
      <w:r w:rsidRPr="00B0355B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F02531" w:rsidRPr="00457A6D" w:rsidRDefault="00F02531" w:rsidP="00B0355B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457A6D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02 (Lunes) Roma</w:t>
      </w:r>
    </w:p>
    <w:p w:rsidR="00F02531" w:rsidRPr="004931E4" w:rsidRDefault="00F02531" w:rsidP="00B0355B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4931E4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La eterna, la imperial, la cristiana</w:t>
      </w:r>
    </w:p>
    <w:p w:rsidR="00F02531" w:rsidRPr="00B0355B" w:rsidRDefault="00F02531" w:rsidP="00B0355B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0" w:name="_Hlk109985287"/>
      <w:r w:rsidRPr="00B0355B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0355B">
        <w:rPr>
          <w:rFonts w:ascii="Segoe UI" w:hAnsi="Segoe UI" w:cs="Segoe UI"/>
          <w:sz w:val="20"/>
          <w:szCs w:val="20"/>
          <w:lang w:val="es-ES_tradnl"/>
        </w:rPr>
        <w:t xml:space="preserve">. A primera hora podremos realizar la </w:t>
      </w:r>
      <w:r w:rsidRPr="00B0355B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Museos Vaticanos y Capilla Sixtina</w:t>
      </w:r>
      <w:r w:rsidRPr="00B0355B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>.</w:t>
      </w:r>
      <w:r w:rsidRPr="00B0355B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B0355B">
        <w:rPr>
          <w:rFonts w:ascii="Segoe UI" w:hAnsi="Segoe UI" w:cs="Segoe UI"/>
          <w:sz w:val="20"/>
          <w:szCs w:val="20"/>
          <w:lang w:val="es-ES_tradnl"/>
        </w:rPr>
        <w:t>Después, todos realizaremos la</w:t>
      </w:r>
      <w:r w:rsidRPr="00B0355B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B0355B">
        <w:rPr>
          <w:rFonts w:ascii="Segoe U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 y de Portunus, la Boca de la Verdad, etc. Recorreremos algunas de las siete colinas históricas en las que fue fundada Roma: Aventino, Palatino, Celio, y llegaremos al Circo Máximo y a las Termas del emperador Caracalla, las más bellas de Roma. Veremos algunas importantes iglesias, como San Juan de Letrán para terminar con el símbolo de la Roma Antigua: el Coliseo. Tarde libre. </w:t>
      </w:r>
      <w:r w:rsidRPr="00B0355B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Coliseo y Foros Romanos.</w:t>
      </w:r>
      <w:r w:rsidRPr="00B0355B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Alojamiento.  </w:t>
      </w:r>
    </w:p>
    <w:bookmarkEnd w:id="0"/>
    <w:p w:rsidR="00F02531" w:rsidRPr="00457A6D" w:rsidRDefault="00F02531" w:rsidP="00B0355B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457A6D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03 (Martes) Roma</w:t>
      </w:r>
    </w:p>
    <w:p w:rsidR="00F02531" w:rsidRPr="004931E4" w:rsidRDefault="00F02531" w:rsidP="00B0355B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4931E4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Vesubio y Pizza</w:t>
      </w:r>
    </w:p>
    <w:p w:rsidR="00F02531" w:rsidRPr="00B0355B" w:rsidRDefault="00F02531" w:rsidP="00B0355B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1" w:name="_Hlk109903891"/>
      <w:r w:rsidRPr="00B0355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B0355B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B0355B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B0355B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Nápoles y Capri</w:t>
      </w:r>
      <w:r w:rsidRPr="00B0355B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>.</w:t>
      </w:r>
      <w:r w:rsidRPr="00B0355B">
        <w:rPr>
          <w:rFonts w:ascii="Segoe UI" w:eastAsia="Bradley Hand ITC" w:hAnsi="Segoe UI" w:cs="Segoe UI"/>
          <w:b/>
          <w:color w:val="4472C4"/>
          <w:sz w:val="20"/>
          <w:szCs w:val="20"/>
          <w:lang w:val="es-ES_tradnl"/>
        </w:rPr>
        <w:t xml:space="preserve"> </w:t>
      </w:r>
      <w:r w:rsidRPr="00B0355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B0355B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1"/>
    <w:p w:rsidR="00F02531" w:rsidRPr="00457A6D" w:rsidRDefault="00F02531" w:rsidP="00B0355B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457A6D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 xml:space="preserve">Día 04 (Miércoles) Roma – Asis – Pisa </w:t>
      </w:r>
    </w:p>
    <w:p w:rsidR="00F02531" w:rsidRPr="004931E4" w:rsidRDefault="00F02531" w:rsidP="00B0355B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4931E4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Hacia la Toscana</w:t>
      </w:r>
    </w:p>
    <w:p w:rsidR="00F02531" w:rsidRPr="00B0355B" w:rsidRDefault="00F02531" w:rsidP="00B0355B">
      <w:pPr>
        <w:jc w:val="both"/>
        <w:rPr>
          <w:rFonts w:ascii="Segoe UI" w:hAnsi="Segoe UI" w:cs="Segoe UI"/>
          <w:sz w:val="20"/>
          <w:szCs w:val="20"/>
          <w:lang w:val="es-ES_tradnl" w:eastAsia="en-US"/>
        </w:rPr>
      </w:pPr>
      <w:r w:rsidRPr="00B0355B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0355B">
        <w:rPr>
          <w:rFonts w:ascii="Segoe UI" w:hAnsi="Segoe UI" w:cs="Segoe UI"/>
          <w:sz w:val="20"/>
          <w:szCs w:val="20"/>
          <w:lang w:val="es-ES_tradnl"/>
        </w:rPr>
        <w:t xml:space="preserve"> y salida hacia Asis. Llegada y </w:t>
      </w:r>
      <w:r w:rsidRPr="00B0355B">
        <w:rPr>
          <w:rFonts w:ascii="Segoe UI" w:hAnsi="Segoe UI" w:cs="Segoe UI"/>
          <w:b/>
          <w:bCs/>
          <w:sz w:val="20"/>
          <w:szCs w:val="20"/>
          <w:lang w:val="es-ES_tradnl"/>
        </w:rPr>
        <w:t>visita</w:t>
      </w:r>
      <w:r w:rsidRPr="00B0355B">
        <w:rPr>
          <w:rFonts w:ascii="Segoe UI" w:hAnsi="Segoe UI" w:cs="Segoe UI"/>
          <w:sz w:val="20"/>
          <w:szCs w:val="20"/>
          <w:lang w:val="es-ES_tradnl"/>
        </w:rPr>
        <w:t xml:space="preserve"> de la Basilica de San Francisco y Basilica de Santa Clara, pasando por la plaza del Comune. Tiempo libre para almorzar.  Continuamos a Pisa. llegada y </w:t>
      </w:r>
      <w:r w:rsidRPr="00B0355B">
        <w:rPr>
          <w:rFonts w:ascii="Segoe UI" w:hAnsi="Segoe UI" w:cs="Segoe UI"/>
          <w:b/>
          <w:bCs/>
          <w:sz w:val="20"/>
          <w:szCs w:val="20"/>
          <w:lang w:val="es-ES_tradnl"/>
        </w:rPr>
        <w:t>visita</w:t>
      </w:r>
      <w:r w:rsidRPr="00B0355B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B0355B">
        <w:rPr>
          <w:rFonts w:ascii="Segoe UI" w:hAnsi="Segoe UI" w:cs="Segoe UI"/>
          <w:b/>
          <w:bCs/>
          <w:sz w:val="20"/>
          <w:szCs w:val="20"/>
          <w:lang w:val="es-ES_tradnl"/>
        </w:rPr>
        <w:t>panoramica</w:t>
      </w:r>
      <w:r w:rsidRPr="00B0355B">
        <w:rPr>
          <w:rFonts w:ascii="Segoe UI" w:hAnsi="Segoe UI" w:cs="Segoe UI"/>
          <w:sz w:val="20"/>
          <w:szCs w:val="20"/>
          <w:lang w:val="es-ES_tradnl"/>
        </w:rPr>
        <w:t xml:space="preserve"> de la ciudad donde destaca de la plaza de los Milagros y su famosa torre inclinada. Al término de la visita nos dirigimos a nuestro hotel. Alojamiento.</w:t>
      </w:r>
    </w:p>
    <w:p w:rsidR="00F02531" w:rsidRPr="00457A6D" w:rsidRDefault="00F02531" w:rsidP="00B0355B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457A6D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05 (Jueves) Pisa - Florencia</w:t>
      </w:r>
    </w:p>
    <w:p w:rsidR="00F02531" w:rsidRPr="004931E4" w:rsidRDefault="00F02531" w:rsidP="00B0355B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4931E4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El Renacimiento</w:t>
      </w:r>
    </w:p>
    <w:p w:rsidR="00F02531" w:rsidRPr="00B0355B" w:rsidRDefault="00F02531" w:rsidP="00B0355B">
      <w:pPr>
        <w:autoSpaceDE w:val="0"/>
        <w:jc w:val="both"/>
        <w:rPr>
          <w:rFonts w:ascii="Segoe UI" w:eastAsia="BradleyHandITC" w:hAnsi="Segoe UI" w:cs="Segoe UI"/>
          <w:b/>
          <w:bCs/>
          <w:color w:val="FF0000"/>
          <w:sz w:val="20"/>
          <w:szCs w:val="20"/>
          <w:lang w:val="es-ES_tradnl"/>
        </w:rPr>
      </w:pPr>
      <w:r w:rsidRPr="00B0355B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0355B">
        <w:rPr>
          <w:rFonts w:ascii="Segoe UI" w:hAnsi="Segoe UI" w:cs="Segoe UI"/>
          <w:sz w:val="20"/>
          <w:szCs w:val="20"/>
          <w:lang w:val="es-ES_tradnl"/>
        </w:rPr>
        <w:t xml:space="preserve"> y salida hacia Florencia. Llegada y </w:t>
      </w:r>
      <w:r w:rsidRPr="00B0355B">
        <w:rPr>
          <w:rFonts w:ascii="Segoe UI" w:hAnsi="Segoe UI" w:cs="Segoe UI"/>
          <w:b/>
          <w:bCs/>
          <w:sz w:val="20"/>
          <w:szCs w:val="20"/>
          <w:lang w:val="es-ES_tradnl"/>
        </w:rPr>
        <w:t>visita</w:t>
      </w:r>
      <w:r w:rsidRPr="00B0355B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B0355B">
        <w:rPr>
          <w:rFonts w:ascii="Segoe UI" w:hAnsi="Segoe UI" w:cs="Segoe UI"/>
          <w:b/>
          <w:bCs/>
          <w:sz w:val="20"/>
          <w:szCs w:val="20"/>
          <w:lang w:val="es-ES_tradnl"/>
        </w:rPr>
        <w:t>panoramica</w:t>
      </w:r>
      <w:r w:rsidRPr="00B0355B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B0355B">
        <w:rPr>
          <w:rFonts w:ascii="Segoe UI" w:eastAsia="BradleyHandITC" w:hAnsi="Segoe UI" w:cs="Segoe UI"/>
          <w:b/>
          <w:bCs/>
          <w:color w:val="000000"/>
          <w:sz w:val="20"/>
          <w:szCs w:val="20"/>
          <w:lang w:val="es-ES_tradnl"/>
        </w:rPr>
        <w:t>a pie</w:t>
      </w:r>
      <w:r w:rsidRPr="00B0355B"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  <w:t xml:space="preserve"> </w:t>
      </w:r>
      <w:r w:rsidRPr="00B0355B">
        <w:rPr>
          <w:rFonts w:ascii="Segoe UI" w:eastAsia="BradleyHandITC" w:hAnsi="Segoe UI" w:cs="Segoe UI"/>
          <w:color w:val="000000" w:themeColor="text1"/>
          <w:sz w:val="20"/>
          <w:szCs w:val="20"/>
          <w:lang w:val="es-ES_tradnl"/>
        </w:rPr>
        <w:t>qu</w:t>
      </w:r>
      <w:r w:rsidRPr="00B0355B">
        <w:rPr>
          <w:rFonts w:ascii="Segoe UI" w:eastAsia="BradleyHandITC" w:hAnsi="Segoe UI" w:cs="Segoe UI"/>
          <w:sz w:val="20"/>
          <w:szCs w:val="20"/>
          <w:lang w:val="es-ES_tradnl"/>
        </w:rPr>
        <w:t xml:space="preserve">e nos permitirá contemplar la Plaza de la Signoria, el Duomo, la impresionante Santa María dei Fiore, el Baptisterio, Santa Croce (Panteón de ilustres personajes), Ponte Vecchio, etc. </w:t>
      </w:r>
      <w:r w:rsidRPr="00B0355B">
        <w:rPr>
          <w:rFonts w:ascii="Segoe UI" w:hAnsi="Segoe UI" w:cs="Segoe UI"/>
          <w:sz w:val="20"/>
          <w:szCs w:val="20"/>
          <w:lang w:val="es-ES_tradnl"/>
        </w:rPr>
        <w:t xml:space="preserve">Resto del día libre. Posibilidad en este día de realizar la </w:t>
      </w:r>
      <w:r w:rsidRPr="00B0355B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Iglesia de la Santa Croce + piazzale Michelangelo PM</w:t>
      </w:r>
      <w:r w:rsidRPr="00B0355B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B0355B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B0355B">
        <w:rPr>
          <w:rFonts w:ascii="Segoe UI" w:eastAsia="BradleyHandITC" w:hAnsi="Segoe UI" w:cs="Segoe UI"/>
          <w:b/>
          <w:sz w:val="20"/>
          <w:szCs w:val="20"/>
          <w:lang w:val="es-ES_tradnl"/>
        </w:rPr>
        <w:t>Cena y Alojamiento</w:t>
      </w:r>
      <w:r w:rsidRPr="00B0355B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</w:p>
    <w:p w:rsidR="00F02531" w:rsidRPr="00457A6D" w:rsidRDefault="00F02531" w:rsidP="00B0355B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457A6D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06 (Viernes) Florencia - Venecia</w:t>
      </w:r>
    </w:p>
    <w:p w:rsidR="00F02531" w:rsidRPr="004931E4" w:rsidRDefault="00F02531" w:rsidP="00B0355B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4931E4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Paisajes de amor</w:t>
      </w:r>
    </w:p>
    <w:p w:rsidR="00F02531" w:rsidRPr="00B0355B" w:rsidRDefault="00F02531" w:rsidP="00B0355B">
      <w:pPr>
        <w:autoSpaceDE w:val="0"/>
        <w:jc w:val="both"/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</w:pPr>
      <w:r w:rsidRPr="00B0355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B0355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salida hacia Venecia. Llegada y traslado al </w:t>
      </w:r>
      <w:r w:rsidRPr="00B0355B">
        <w:rPr>
          <w:rFonts w:ascii="Segoe UI" w:eastAsia="BradleyHandITC" w:hAnsi="Segoe UI" w:cs="Segoe UI"/>
          <w:sz w:val="20"/>
          <w:szCs w:val="20"/>
          <w:lang w:val="es-ES_tradnl"/>
        </w:rPr>
        <w:t>Tronchetto</w:t>
      </w:r>
      <w:r w:rsidRPr="00B0355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donde tomaremos un </w:t>
      </w:r>
      <w:r w:rsidRPr="00B0355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barco</w:t>
      </w:r>
      <w:r w:rsidRPr="00B0355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B0355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por la</w:t>
      </w:r>
    </w:p>
    <w:p w:rsidR="00F02531" w:rsidRPr="00B0355B" w:rsidRDefault="00F02531" w:rsidP="00B0355B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B0355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laguna de Venecia</w:t>
      </w:r>
      <w:r w:rsidRPr="00B0355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recorriendo sus islas hasta llegar a la Plaza de San Marcos donde haremos un </w:t>
      </w:r>
      <w:r w:rsidRPr="00B0355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tour de orientación</w:t>
      </w:r>
      <w:r w:rsidRPr="00B0355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. </w:t>
      </w:r>
      <w:r w:rsidRPr="00B0355B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Paseo en góndola con música.</w:t>
      </w:r>
      <w:r w:rsidRPr="00B0355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Regreso al hotel y </w:t>
      </w:r>
      <w:r w:rsidRPr="00B0355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</w:t>
      </w:r>
      <w:r w:rsidRPr="00B0355B">
        <w:rPr>
          <w:rFonts w:ascii="Segoe UI" w:eastAsia="BradleyHandITC" w:hAnsi="Segoe UI" w:cs="Segoe UI"/>
          <w:b/>
          <w:sz w:val="20"/>
          <w:szCs w:val="20"/>
          <w:lang w:val="es-ES_tradnl"/>
        </w:rPr>
        <w:t>lojamiento.</w:t>
      </w:r>
    </w:p>
    <w:p w:rsidR="00F02531" w:rsidRPr="00457A6D" w:rsidRDefault="00F02531" w:rsidP="00B0355B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457A6D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07 (Sábado) Venecia</w:t>
      </w:r>
    </w:p>
    <w:p w:rsidR="00F02531" w:rsidRPr="0019759A" w:rsidRDefault="00F02531" w:rsidP="00B0355B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19759A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El carnaval de la serenísima</w:t>
      </w:r>
    </w:p>
    <w:p w:rsidR="00F02531" w:rsidRPr="00B0355B" w:rsidRDefault="00F02531" w:rsidP="00B0355B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B0355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Desayuno.</w:t>
      </w:r>
      <w:r w:rsidRPr="00B0355B">
        <w:rPr>
          <w:rFonts w:ascii="Segoe UI" w:eastAsia="BradleyHandITC" w:hAnsi="Segoe UI" w:cs="Segoe UI"/>
          <w:sz w:val="20"/>
          <w:szCs w:val="20"/>
          <w:lang w:val="es-ES_tradnl"/>
        </w:rPr>
        <w:t xml:space="preserve"> Por la mañana </w:t>
      </w:r>
      <w:r w:rsidRPr="00B0355B">
        <w:rPr>
          <w:rFonts w:ascii="Segoe UI" w:eastAsia="BradleyHandITC" w:hAnsi="Segoe UI" w:cs="Segoe UI"/>
          <w:b/>
          <w:sz w:val="20"/>
          <w:szCs w:val="20"/>
          <w:lang w:val="es-ES_tradnl"/>
        </w:rPr>
        <w:t>traslado</w:t>
      </w:r>
      <w:r w:rsidRPr="00B0355B">
        <w:rPr>
          <w:rFonts w:ascii="Segoe UI" w:eastAsia="BradleyHandITC" w:hAnsi="Segoe UI" w:cs="Segoe UI"/>
          <w:sz w:val="20"/>
          <w:szCs w:val="20"/>
          <w:lang w:val="es-ES_tradnl"/>
        </w:rPr>
        <w:t xml:space="preserve"> a la Plaza de San Marcos. Día libre a su disposición para recorrer sus canales, puentes o realizar interesantes visitas como el Palacio Ducal, Basílica San Marcos etc. (regreso a su hotel en Mestre o Marghera no incluido). </w:t>
      </w:r>
      <w:r w:rsidRPr="00B0355B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</w:t>
      </w:r>
      <w:r w:rsidRPr="00B0355B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F02531" w:rsidRPr="00457A6D" w:rsidRDefault="00F02531" w:rsidP="00B0355B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457A6D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08 (Domingo) Venecia – Ciudad de origen</w:t>
      </w:r>
    </w:p>
    <w:p w:rsidR="00F02531" w:rsidRPr="004931E4" w:rsidRDefault="00F02531" w:rsidP="00B0355B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4931E4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Vuelta a casa</w:t>
      </w:r>
    </w:p>
    <w:p w:rsidR="00F02531" w:rsidRPr="00B0355B" w:rsidRDefault="00F02531" w:rsidP="00B0355B">
      <w:pPr>
        <w:autoSpaceDE w:val="0"/>
        <w:jc w:val="both"/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</w:pPr>
      <w:r w:rsidRPr="00B0355B">
        <w:rPr>
          <w:rFonts w:ascii="Segoe UI" w:eastAsia="BradleyHandITC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B0355B"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B0355B">
        <w:rPr>
          <w:rFonts w:ascii="Segoe UI" w:eastAsia="BradleyHandITC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B0355B"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F02531" w:rsidRDefault="00F02531" w:rsidP="00B0355B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B0355B" w:rsidRDefault="00B0355B" w:rsidP="00B0355B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B0355B" w:rsidRDefault="00B0355B" w:rsidP="00B0355B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B0355B" w:rsidRDefault="00B0355B" w:rsidP="00B0355B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B0355B" w:rsidRDefault="00B0355B" w:rsidP="00B0355B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B0355B" w:rsidRPr="00B0355B" w:rsidRDefault="00B0355B" w:rsidP="00B0355B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F02531" w:rsidRPr="00B0355B" w:rsidRDefault="00F02531" w:rsidP="00B0355B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B0355B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lastRenderedPageBreak/>
        <w:t>SERVICIOS “VALOR AÑADIDO”</w:t>
      </w:r>
    </w:p>
    <w:p w:rsidR="00F02531" w:rsidRPr="00B0355B" w:rsidRDefault="00F02531" w:rsidP="00B0355B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F02531" w:rsidRPr="00B0355B" w:rsidRDefault="00F02531" w:rsidP="00B0355B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B0355B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p w:rsidR="00F02531" w:rsidRPr="00B0355B" w:rsidRDefault="00F02531" w:rsidP="00B0355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0355B">
        <w:rPr>
          <w:rFonts w:ascii="Segoe UI" w:hAnsi="Segoe UI" w:cs="Segoe UI"/>
          <w:noProof/>
          <w:sz w:val="20"/>
          <w:szCs w:val="20"/>
          <w:lang w:val="es-ES_tradnl"/>
        </w:rPr>
        <w:t xml:space="preserve">   </w:t>
      </w:r>
    </w:p>
    <w:p w:rsidR="00F02531" w:rsidRPr="00B0355B" w:rsidRDefault="00F02531" w:rsidP="00B0355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0355B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Roma Barroca Nocturna </w:t>
      </w:r>
    </w:p>
    <w:p w:rsidR="00F02531" w:rsidRPr="00B0355B" w:rsidRDefault="00F02531" w:rsidP="00B0355B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0355B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los Museos Vaticanos y Capilla Sixtina en Roma</w:t>
      </w:r>
    </w:p>
    <w:p w:rsidR="00F02531" w:rsidRPr="00B0355B" w:rsidRDefault="00F02531" w:rsidP="00B0355B">
      <w:pPr>
        <w:pStyle w:val="VA"/>
        <w:rPr>
          <w:rFonts w:ascii="Segoe UI" w:hAnsi="Segoe UI" w:cs="Segoe UI"/>
          <w:noProof/>
          <w:color w:val="FFFFFF" w:themeColor="background1"/>
          <w:sz w:val="20"/>
          <w:szCs w:val="20"/>
          <w:lang w:val="es-ES_tradnl"/>
        </w:rPr>
      </w:pPr>
      <w:r w:rsidRPr="00B0355B">
        <w:rPr>
          <w:rFonts w:ascii="Segoe UI" w:hAnsi="Segoe UI" w:cs="Segoe UI"/>
          <w:noProof/>
          <w:color w:val="FFFFFF" w:themeColor="background1"/>
          <w:sz w:val="20"/>
          <w:szCs w:val="20"/>
          <w:lang w:val="es-ES_tradnl"/>
        </w:rPr>
        <w:t xml:space="preserve">   . Excursión a Nápoles y Capri  </w:t>
      </w:r>
    </w:p>
    <w:p w:rsidR="00F02531" w:rsidRPr="00B0355B" w:rsidRDefault="00F02531" w:rsidP="00B0355B">
      <w:pPr>
        <w:pStyle w:val="VA"/>
        <w:rPr>
          <w:rFonts w:ascii="Segoe UI" w:hAnsi="Segoe UI" w:cs="Segoe UI"/>
          <w:noProof/>
          <w:color w:val="FFFFFF" w:themeColor="background1"/>
          <w:sz w:val="20"/>
          <w:szCs w:val="20"/>
          <w:lang w:val="es-ES_tradnl"/>
        </w:rPr>
      </w:pPr>
      <w:r w:rsidRPr="00B0355B">
        <w:rPr>
          <w:rFonts w:ascii="Segoe UI" w:hAnsi="Segoe UI" w:cs="Segoe UI"/>
          <w:noProof/>
          <w:color w:val="FFFFFF" w:themeColor="background1"/>
          <w:sz w:val="20"/>
          <w:szCs w:val="20"/>
          <w:lang w:val="es-ES_tradnl"/>
        </w:rPr>
        <w:t xml:space="preserve">   . Visita a la Iglesia de la Santa Croce y Piazzale Michelangelo en Florencia</w:t>
      </w:r>
    </w:p>
    <w:p w:rsidR="00F02531" w:rsidRPr="00B0355B" w:rsidRDefault="00F02531" w:rsidP="00B0355B">
      <w:pPr>
        <w:pStyle w:val="VA"/>
        <w:rPr>
          <w:rFonts w:ascii="Segoe UI" w:hAnsi="Segoe UI" w:cs="Segoe UI"/>
          <w:noProof/>
          <w:color w:val="FFFFFF" w:themeColor="background1"/>
          <w:sz w:val="20"/>
          <w:szCs w:val="20"/>
          <w:lang w:val="es-ES_tradnl"/>
        </w:rPr>
      </w:pPr>
      <w:r w:rsidRPr="00B0355B">
        <w:rPr>
          <w:rFonts w:ascii="Segoe UI" w:hAnsi="Segoe UI" w:cs="Segoe UI"/>
          <w:noProof/>
          <w:color w:val="FFFFFF" w:themeColor="background1"/>
          <w:sz w:val="20"/>
          <w:szCs w:val="20"/>
          <w:lang w:val="es-ES_tradnl"/>
        </w:rPr>
        <w:t xml:space="preserve">   . Paseo en góndola con música en Venecia</w:t>
      </w:r>
    </w:p>
    <w:p w:rsidR="00F02531" w:rsidRPr="00B0355B" w:rsidRDefault="00F02531" w:rsidP="00B0355B">
      <w:pPr>
        <w:pStyle w:val="VA"/>
        <w:rPr>
          <w:rFonts w:ascii="Segoe UI" w:hAnsi="Segoe UI" w:cs="Segoe UI"/>
          <w:noProof/>
          <w:color w:val="FFFFFF" w:themeColor="background1"/>
          <w:sz w:val="20"/>
          <w:szCs w:val="20"/>
          <w:lang w:val="es-ES_tradnl"/>
        </w:rPr>
      </w:pPr>
      <w:r w:rsidRPr="00B0355B">
        <w:rPr>
          <w:rFonts w:ascii="Segoe UI" w:hAnsi="Segoe UI" w:cs="Segoe UI"/>
          <w:noProof/>
          <w:color w:val="FFFFFF" w:themeColor="background1"/>
          <w:sz w:val="20"/>
          <w:szCs w:val="20"/>
          <w:lang w:val="es-ES_tradnl"/>
        </w:rPr>
        <w:t xml:space="preserve">   . Cena especial con música en Roma (día 1) en el Rte. “Termas del Coliseo”</w:t>
      </w:r>
    </w:p>
    <w:p w:rsidR="00F02531" w:rsidRPr="00B0355B" w:rsidRDefault="00F02531" w:rsidP="00B0355B">
      <w:pPr>
        <w:pStyle w:val="VA"/>
        <w:rPr>
          <w:rFonts w:ascii="Segoe UI" w:hAnsi="Segoe UI" w:cs="Segoe UI"/>
          <w:noProof/>
          <w:color w:val="FFFFFF" w:themeColor="background1"/>
          <w:sz w:val="20"/>
          <w:szCs w:val="20"/>
          <w:lang w:val="es-ES_tradnl"/>
        </w:rPr>
      </w:pPr>
      <w:r w:rsidRPr="00B0355B">
        <w:rPr>
          <w:rFonts w:ascii="Segoe UI" w:hAnsi="Segoe UI" w:cs="Segoe UI"/>
          <w:noProof/>
          <w:color w:val="FFFFFF" w:themeColor="background1"/>
          <w:sz w:val="20"/>
          <w:szCs w:val="20"/>
          <w:lang w:val="es-ES_tradnl"/>
        </w:rPr>
        <w:t xml:space="preserve">   . 1 cena (día 3) y 1 almuerzo (día 6)</w:t>
      </w:r>
    </w:p>
    <w:p w:rsidR="00F02531" w:rsidRPr="00B0355B" w:rsidRDefault="00F02531" w:rsidP="00B0355B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F02531" w:rsidRPr="00B0355B" w:rsidRDefault="00F02531" w:rsidP="00B0355B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0355B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F02531" w:rsidRPr="00B0355B" w:rsidRDefault="00F02531" w:rsidP="00B0355B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B0355B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F02531" w:rsidRPr="00B0355B" w:rsidRDefault="00F02531" w:rsidP="00B0355B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B0355B">
        <w:rPr>
          <w:rFonts w:ascii="Segoe UI" w:hAnsi="Segoe UI" w:cs="Segoe UI"/>
          <w:b/>
          <w:sz w:val="20"/>
          <w:szCs w:val="20"/>
          <w:lang w:val="es-ES_tradnl"/>
        </w:rPr>
        <w:t xml:space="preserve">May </w:t>
      </w:r>
      <w:r w:rsidRPr="00B0355B">
        <w:rPr>
          <w:rFonts w:ascii="Segoe UI" w:hAnsi="Segoe UI" w:cs="Segoe UI"/>
          <w:sz w:val="20"/>
          <w:szCs w:val="20"/>
          <w:lang w:val="es-ES_tradnl"/>
        </w:rPr>
        <w:t>05, 19</w:t>
      </w:r>
    </w:p>
    <w:p w:rsidR="00F02531" w:rsidRPr="00B0355B" w:rsidRDefault="00F02531" w:rsidP="00B0355B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B0355B">
        <w:rPr>
          <w:rFonts w:ascii="Segoe UI" w:hAnsi="Segoe UI" w:cs="Segoe UI"/>
          <w:b/>
          <w:sz w:val="20"/>
          <w:szCs w:val="20"/>
          <w:lang w:val="es-ES_tradnl"/>
        </w:rPr>
        <w:t>Jun</w:t>
      </w:r>
      <w:r w:rsidRPr="00B0355B">
        <w:rPr>
          <w:rFonts w:ascii="Segoe UI" w:hAnsi="Segoe UI" w:cs="Segoe UI"/>
          <w:sz w:val="20"/>
          <w:szCs w:val="20"/>
          <w:lang w:val="es-ES_tradnl"/>
        </w:rPr>
        <w:t xml:space="preserve">   02, 16, 30</w:t>
      </w:r>
    </w:p>
    <w:p w:rsidR="00F02531" w:rsidRPr="00B0355B" w:rsidRDefault="00F02531" w:rsidP="00B0355B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B0355B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B0355B">
        <w:rPr>
          <w:rFonts w:ascii="Segoe UI" w:hAnsi="Segoe UI" w:cs="Segoe UI"/>
          <w:sz w:val="20"/>
          <w:szCs w:val="20"/>
          <w:lang w:val="es-ES_tradnl"/>
        </w:rPr>
        <w:t xml:space="preserve">    07, 14, 21, 28</w:t>
      </w:r>
    </w:p>
    <w:p w:rsidR="00F02531" w:rsidRPr="00B0355B" w:rsidRDefault="00F02531" w:rsidP="00B0355B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B0355B">
        <w:rPr>
          <w:rFonts w:ascii="Segoe UI" w:hAnsi="Segoe UI" w:cs="Segoe UI"/>
          <w:b/>
          <w:sz w:val="20"/>
          <w:szCs w:val="20"/>
          <w:lang w:val="es-ES_tradnl"/>
        </w:rPr>
        <w:t xml:space="preserve">Ago </w:t>
      </w:r>
      <w:r w:rsidRPr="00B0355B">
        <w:rPr>
          <w:rFonts w:ascii="Segoe UI" w:hAnsi="Segoe UI" w:cs="Segoe UI"/>
          <w:sz w:val="20"/>
          <w:szCs w:val="20"/>
          <w:lang w:val="es-ES_tradnl"/>
        </w:rPr>
        <w:t xml:space="preserve"> 04, 18</w:t>
      </w:r>
    </w:p>
    <w:p w:rsidR="00F02531" w:rsidRPr="00B0355B" w:rsidRDefault="00F02531" w:rsidP="00B0355B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B0355B">
        <w:rPr>
          <w:rFonts w:ascii="Segoe UI" w:hAnsi="Segoe UI" w:cs="Segoe UI"/>
          <w:b/>
          <w:sz w:val="20"/>
          <w:szCs w:val="20"/>
          <w:lang w:val="es-ES_tradnl"/>
        </w:rPr>
        <w:t xml:space="preserve">Sep </w:t>
      </w:r>
      <w:r w:rsidRPr="00B0355B">
        <w:rPr>
          <w:rFonts w:ascii="Segoe UI" w:hAnsi="Segoe UI" w:cs="Segoe UI"/>
          <w:bCs/>
          <w:sz w:val="20"/>
          <w:szCs w:val="20"/>
          <w:lang w:val="es-ES_tradnl"/>
        </w:rPr>
        <w:t xml:space="preserve"> 01, 08, 15, 22, 29</w:t>
      </w:r>
    </w:p>
    <w:p w:rsidR="00F02531" w:rsidRPr="00B0355B" w:rsidRDefault="00F02531" w:rsidP="00B0355B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B0355B">
        <w:rPr>
          <w:rFonts w:ascii="Segoe UI" w:hAnsi="Segoe UI" w:cs="Segoe UI"/>
          <w:b/>
          <w:sz w:val="20"/>
          <w:szCs w:val="20"/>
          <w:lang w:val="es-ES_tradnl"/>
        </w:rPr>
        <w:t>Oct</w:t>
      </w:r>
      <w:r w:rsidRPr="00B0355B">
        <w:rPr>
          <w:rFonts w:ascii="Segoe UI" w:hAnsi="Segoe UI" w:cs="Segoe UI"/>
          <w:bCs/>
          <w:sz w:val="20"/>
          <w:szCs w:val="20"/>
          <w:lang w:val="es-ES_tradnl"/>
        </w:rPr>
        <w:t xml:space="preserve">   06, 20</w:t>
      </w:r>
    </w:p>
    <w:p w:rsidR="00F02531" w:rsidRPr="00B0355B" w:rsidRDefault="00F02531" w:rsidP="00B0355B">
      <w:pPr>
        <w:rPr>
          <w:rFonts w:ascii="Segoe UI" w:hAnsi="Segoe UI" w:cs="Segoe UI"/>
          <w:b/>
          <w:color w:val="FF0000"/>
          <w:sz w:val="20"/>
          <w:szCs w:val="20"/>
          <w:lang w:val="es-ES_tradnl"/>
        </w:rPr>
      </w:pPr>
      <w:r w:rsidRPr="00B0355B">
        <w:rPr>
          <w:rFonts w:ascii="Segoe UI" w:hAnsi="Segoe UI" w:cs="Segoe UI"/>
          <w:b/>
          <w:sz w:val="20"/>
          <w:szCs w:val="20"/>
          <w:lang w:val="es-ES_tradnl"/>
        </w:rPr>
        <w:t>Dic</w:t>
      </w:r>
      <w:r w:rsidRPr="00B0355B">
        <w:rPr>
          <w:rFonts w:ascii="Segoe UI" w:hAnsi="Segoe UI" w:cs="Segoe UI"/>
          <w:bCs/>
          <w:sz w:val="20"/>
          <w:szCs w:val="20"/>
          <w:lang w:val="es-ES_tradnl"/>
        </w:rPr>
        <w:t xml:space="preserve">   22 </w:t>
      </w:r>
      <w:r w:rsidRPr="00B0355B">
        <w:rPr>
          <w:rFonts w:ascii="Segoe UI" w:hAnsi="Segoe UI" w:cs="Segoe UI"/>
          <w:bCs/>
          <w:color w:val="FF0000"/>
          <w:sz w:val="20"/>
          <w:szCs w:val="20"/>
          <w:lang w:val="es-ES_tradnl"/>
        </w:rPr>
        <w:t>(</w:t>
      </w:r>
      <w:r w:rsidRPr="00B0355B">
        <w:rPr>
          <w:rFonts w:ascii="Segoe UI" w:hAnsi="Segoe UI" w:cs="Segoe UI"/>
          <w:b/>
          <w:color w:val="FF0000"/>
          <w:sz w:val="20"/>
          <w:szCs w:val="20"/>
          <w:lang w:val="es-ES_tradnl"/>
        </w:rPr>
        <w:t>Salida Especial)</w:t>
      </w:r>
    </w:p>
    <w:p w:rsidR="00F02531" w:rsidRPr="00B0355B" w:rsidRDefault="00F02531" w:rsidP="00B0355B">
      <w:pPr>
        <w:rPr>
          <w:rFonts w:ascii="Segoe UI" w:hAnsi="Segoe UI" w:cs="Segoe UI"/>
          <w:bCs/>
          <w:sz w:val="20"/>
          <w:szCs w:val="20"/>
          <w:lang w:val="es-ES_tradnl"/>
        </w:rPr>
      </w:pPr>
    </w:p>
    <w:p w:rsidR="00F02531" w:rsidRPr="00B0355B" w:rsidRDefault="00F02531" w:rsidP="00B0355B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99"/>
        <w:gridCol w:w="1335"/>
        <w:gridCol w:w="1337"/>
        <w:gridCol w:w="1557"/>
        <w:gridCol w:w="1335"/>
      </w:tblGrid>
      <w:tr w:rsidR="00F02531" w:rsidRPr="00B0355B" w:rsidTr="00B0355B">
        <w:trPr>
          <w:trHeight w:val="57"/>
        </w:trPr>
        <w:tc>
          <w:tcPr>
            <w:tcW w:w="2341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02531" w:rsidRPr="00B0355B" w:rsidRDefault="00F02531" w:rsidP="00B0355B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2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2531" w:rsidRPr="00B0355B" w:rsidRDefault="00F02531" w:rsidP="00B0355B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B0355B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Normal</w:t>
            </w:r>
          </w:p>
        </w:tc>
        <w:tc>
          <w:tcPr>
            <w:tcW w:w="138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2531" w:rsidRPr="00B0355B" w:rsidRDefault="00F02531" w:rsidP="00B0355B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B0355B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  <w:t>Salida Especial</w:t>
            </w:r>
          </w:p>
        </w:tc>
      </w:tr>
      <w:tr w:rsidR="00F02531" w:rsidRPr="00B0355B" w:rsidTr="00B0355B">
        <w:trPr>
          <w:trHeight w:val="170"/>
        </w:trPr>
        <w:tc>
          <w:tcPr>
            <w:tcW w:w="2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2531" w:rsidRPr="00943FF0" w:rsidRDefault="00F02531" w:rsidP="00B0355B">
            <w:pPr>
              <w:pStyle w:val="Puesto"/>
              <w:rPr>
                <w:rFonts w:ascii="Segoe UI" w:hAnsi="Segoe UI" w:cs="Segoe UI"/>
                <w:b/>
                <w:noProof/>
                <w:color w:val="DBD600"/>
                <w:sz w:val="20"/>
                <w:szCs w:val="20"/>
                <w:lang w:val="es-ES_tradnl"/>
              </w:rPr>
            </w:pPr>
            <w:bookmarkStart w:id="2" w:name="_GoBack"/>
            <w:r w:rsidRPr="00943FF0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  <w:bookmarkEnd w:id="2"/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2531" w:rsidRPr="00B0355B" w:rsidRDefault="00F02531" w:rsidP="00B0355B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B0355B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2531" w:rsidRPr="00B0355B" w:rsidRDefault="00F02531" w:rsidP="00B0355B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B0355B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  <w:tc>
          <w:tcPr>
            <w:tcW w:w="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2531" w:rsidRPr="00B0355B" w:rsidRDefault="00F02531" w:rsidP="00B0355B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B0355B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2531" w:rsidRPr="00B0355B" w:rsidRDefault="00F02531" w:rsidP="00B0355B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B0355B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F02531" w:rsidRPr="00B0355B" w:rsidTr="00B0355B">
        <w:trPr>
          <w:trHeight w:val="170"/>
        </w:trPr>
        <w:tc>
          <w:tcPr>
            <w:tcW w:w="2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2531" w:rsidRPr="00B0355B" w:rsidRDefault="00F02531" w:rsidP="00B0355B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B0355B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Rom/Vce (8 días)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2531" w:rsidRPr="00B0355B" w:rsidRDefault="00F02531" w:rsidP="00B0355B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B0355B">
              <w:rPr>
                <w:rFonts w:ascii="Segoe UI" w:hAnsi="Segoe UI" w:cs="Segoe UI"/>
                <w:noProof/>
                <w:sz w:val="20"/>
                <w:lang w:val="es-ES_tradnl"/>
              </w:rPr>
              <w:t>1.150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2531" w:rsidRPr="00B0355B" w:rsidRDefault="00F02531" w:rsidP="00B0355B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B0355B">
              <w:rPr>
                <w:rFonts w:ascii="Segoe UI" w:hAnsi="Segoe UI" w:cs="Segoe UI"/>
                <w:noProof/>
                <w:sz w:val="20"/>
                <w:lang w:val="es-ES_tradnl"/>
              </w:rPr>
              <w:t>430</w:t>
            </w:r>
          </w:p>
        </w:tc>
        <w:tc>
          <w:tcPr>
            <w:tcW w:w="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2531" w:rsidRPr="00B0355B" w:rsidRDefault="00F02531" w:rsidP="00B0355B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B0355B">
              <w:rPr>
                <w:rFonts w:ascii="Segoe UI" w:hAnsi="Segoe UI" w:cs="Segoe UI"/>
                <w:noProof/>
                <w:sz w:val="20"/>
                <w:lang w:val="es-ES_tradnl"/>
              </w:rPr>
              <w:t>975</w:t>
            </w:r>
          </w:p>
        </w:tc>
        <w:tc>
          <w:tcPr>
            <w:tcW w:w="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531" w:rsidRPr="00B0355B" w:rsidRDefault="00F02531" w:rsidP="00B0355B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B0355B">
              <w:rPr>
                <w:rFonts w:ascii="Segoe UI" w:hAnsi="Segoe UI" w:cs="Segoe UI"/>
                <w:noProof/>
                <w:sz w:val="20"/>
                <w:lang w:val="es-ES_tradnl"/>
              </w:rPr>
              <w:t>345</w:t>
            </w:r>
          </w:p>
        </w:tc>
      </w:tr>
      <w:tr w:rsidR="00F02531" w:rsidRPr="00B0355B" w:rsidTr="00B0355B">
        <w:trPr>
          <w:trHeight w:val="170"/>
        </w:trPr>
        <w:tc>
          <w:tcPr>
            <w:tcW w:w="2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2531" w:rsidRPr="00B0355B" w:rsidRDefault="00F02531" w:rsidP="00B0355B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355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2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2531" w:rsidRPr="00B0355B" w:rsidRDefault="00F02531" w:rsidP="00B0355B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B0355B">
              <w:rPr>
                <w:rFonts w:ascii="Segoe UI" w:hAnsi="Segoe UI" w:cs="Segoe UI"/>
                <w:noProof/>
                <w:sz w:val="20"/>
                <w:lang w:val="es-ES_tradnl"/>
              </w:rPr>
              <w:t>510</w:t>
            </w:r>
          </w:p>
        </w:tc>
        <w:tc>
          <w:tcPr>
            <w:tcW w:w="138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531" w:rsidRPr="00B0355B" w:rsidRDefault="00F02531" w:rsidP="00B0355B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B0355B">
              <w:rPr>
                <w:rFonts w:ascii="Segoe UI" w:hAnsi="Segoe UI" w:cs="Segoe UI"/>
                <w:noProof/>
                <w:sz w:val="20"/>
                <w:lang w:val="es-ES_tradnl"/>
              </w:rPr>
              <w:t>510</w:t>
            </w:r>
          </w:p>
        </w:tc>
      </w:tr>
    </w:tbl>
    <w:p w:rsidR="00F02531" w:rsidRPr="00B0355B" w:rsidRDefault="00F02531" w:rsidP="00B0355B">
      <w:pPr>
        <w:rPr>
          <w:rFonts w:ascii="Segoe UI" w:hAnsi="Segoe UI" w:cs="Segoe UI"/>
          <w:bCs/>
          <w:sz w:val="20"/>
          <w:szCs w:val="20"/>
          <w:lang w:val="es-ES_tradnl"/>
        </w:rPr>
      </w:pPr>
    </w:p>
    <w:p w:rsidR="00F02531" w:rsidRPr="00B0355B" w:rsidRDefault="00F02531" w:rsidP="00B0355B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0355B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F02531" w:rsidRPr="00B0355B" w:rsidRDefault="00F02531" w:rsidP="00B0355B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0355B">
        <w:rPr>
          <w:rFonts w:ascii="Segoe UI" w:hAnsi="Segoe UI" w:cs="Segoe UI"/>
          <w:sz w:val="20"/>
          <w:szCs w:val="20"/>
          <w:lang w:val="es-ES_tradnl"/>
        </w:rPr>
        <w:t xml:space="preserve">. Estancia régimen de alojamiento y desayuno </w:t>
      </w:r>
      <w:r w:rsidRPr="00B0355B">
        <w:rPr>
          <w:rFonts w:ascii="Segoe UI" w:hAnsi="Segoe UI" w:cs="Segoe UI"/>
          <w:b/>
          <w:bCs/>
          <w:sz w:val="20"/>
          <w:szCs w:val="20"/>
          <w:lang w:val="es-ES_tradnl"/>
        </w:rPr>
        <w:t>buffet.</w:t>
      </w:r>
    </w:p>
    <w:p w:rsidR="00F02531" w:rsidRPr="00B0355B" w:rsidRDefault="00F02531" w:rsidP="00B0355B">
      <w:pPr>
        <w:rPr>
          <w:rFonts w:ascii="Segoe UI" w:hAnsi="Segoe UI" w:cs="Segoe UI"/>
          <w:sz w:val="20"/>
          <w:szCs w:val="20"/>
          <w:lang w:val="es-ES_tradnl"/>
        </w:rPr>
      </w:pPr>
      <w:r w:rsidRPr="00B0355B">
        <w:rPr>
          <w:rFonts w:ascii="Segoe UI" w:hAnsi="Segoe UI" w:cs="Segoe UI"/>
          <w:sz w:val="20"/>
          <w:szCs w:val="20"/>
          <w:lang w:val="es-ES_tradnl"/>
        </w:rPr>
        <w:t>. 1 cena en Florencia el dia 05 del itinerario.</w:t>
      </w:r>
    </w:p>
    <w:p w:rsidR="00F02531" w:rsidRPr="00B0355B" w:rsidRDefault="00F02531" w:rsidP="00B0355B">
      <w:pPr>
        <w:rPr>
          <w:rFonts w:ascii="Segoe UI" w:hAnsi="Segoe UI" w:cs="Segoe UI"/>
          <w:sz w:val="20"/>
          <w:szCs w:val="20"/>
          <w:lang w:val="es-ES_tradnl"/>
        </w:rPr>
      </w:pPr>
      <w:r w:rsidRPr="00B0355B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F02531" w:rsidRPr="00B0355B" w:rsidRDefault="00F02531" w:rsidP="00B0355B">
      <w:pPr>
        <w:rPr>
          <w:rFonts w:ascii="Segoe UI" w:hAnsi="Segoe UI" w:cs="Segoe UI"/>
          <w:sz w:val="20"/>
          <w:szCs w:val="20"/>
          <w:lang w:val="es-ES_tradnl"/>
        </w:rPr>
      </w:pPr>
      <w:r w:rsidRPr="00B0355B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F02531" w:rsidRPr="00B0355B" w:rsidRDefault="00F02531" w:rsidP="00B0355B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0355B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todo el recorrido en bus, </w:t>
      </w:r>
      <w:r w:rsidRPr="00B0355B">
        <w:rPr>
          <w:rFonts w:ascii="Segoe UI" w:hAnsi="Segoe UI" w:cs="Segoe UI"/>
          <w:b/>
          <w:bCs/>
          <w:sz w:val="20"/>
          <w:szCs w:val="20"/>
          <w:lang w:val="es-ES_tradnl"/>
        </w:rPr>
        <w:t>independientemente del número de pasajeros.</w:t>
      </w:r>
    </w:p>
    <w:p w:rsidR="00F02531" w:rsidRPr="00B0355B" w:rsidRDefault="00F02531" w:rsidP="00B0355B">
      <w:pPr>
        <w:rPr>
          <w:rFonts w:ascii="Segoe UI" w:hAnsi="Segoe UI" w:cs="Segoe UI"/>
          <w:sz w:val="20"/>
          <w:szCs w:val="20"/>
          <w:lang w:val="es-ES_tradnl"/>
        </w:rPr>
      </w:pPr>
      <w:r w:rsidRPr="00B0355B">
        <w:rPr>
          <w:rFonts w:ascii="Segoe UI" w:hAnsi="Segoe UI" w:cs="Segoe UI"/>
          <w:sz w:val="20"/>
          <w:szCs w:val="20"/>
          <w:lang w:val="es-ES_tradnl"/>
        </w:rPr>
        <w:t>. Visitas panorámicas con guía local en Roma, Pisa y Florencia y multitud de visitas con nuestro guía correo.</w:t>
      </w:r>
    </w:p>
    <w:p w:rsidR="00F02531" w:rsidRPr="00B0355B" w:rsidRDefault="00F02531" w:rsidP="00B0355B">
      <w:pPr>
        <w:rPr>
          <w:rFonts w:ascii="Segoe UI" w:hAnsi="Segoe UI" w:cs="Segoe UI"/>
          <w:sz w:val="20"/>
          <w:szCs w:val="20"/>
          <w:lang w:val="es-ES_tradnl"/>
        </w:rPr>
      </w:pPr>
      <w:r w:rsidRPr="00B0355B">
        <w:rPr>
          <w:rFonts w:ascii="Segoe UI" w:hAnsi="Segoe UI" w:cs="Segoe UI"/>
          <w:sz w:val="20"/>
          <w:szCs w:val="20"/>
          <w:lang w:val="es-ES_tradnl"/>
        </w:rPr>
        <w:t>. Paseo por el barrio del Trastevere en Roma.</w:t>
      </w:r>
    </w:p>
    <w:p w:rsidR="00F02531" w:rsidRPr="00B0355B" w:rsidRDefault="00F02531" w:rsidP="00B0355B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B0355B">
        <w:rPr>
          <w:rFonts w:ascii="Segoe UI" w:eastAsia="BradleyHandITC" w:hAnsi="Segoe UI" w:cs="Segoe UI"/>
          <w:sz w:val="20"/>
          <w:szCs w:val="20"/>
          <w:lang w:val="es-ES_tradnl"/>
        </w:rPr>
        <w:t>. Barco en Venecia con crucero por las islas de la laguna.</w:t>
      </w:r>
    </w:p>
    <w:p w:rsidR="00F02531" w:rsidRPr="00B0355B" w:rsidRDefault="00F02531" w:rsidP="00B0355B">
      <w:pPr>
        <w:rPr>
          <w:rFonts w:ascii="Segoe UI" w:hAnsi="Segoe UI" w:cs="Segoe UI"/>
          <w:sz w:val="20"/>
          <w:szCs w:val="20"/>
          <w:lang w:val="es-ES_tradnl"/>
        </w:rPr>
      </w:pPr>
      <w:r w:rsidRPr="00B0355B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F02531" w:rsidRPr="00B0355B" w:rsidRDefault="00F02531" w:rsidP="00B0355B">
      <w:pPr>
        <w:rPr>
          <w:rFonts w:ascii="Segoe UI" w:hAnsi="Segoe UI" w:cs="Segoe UI"/>
          <w:sz w:val="20"/>
          <w:szCs w:val="20"/>
          <w:lang w:val="es-ES_tradnl"/>
        </w:rPr>
      </w:pPr>
      <w:r w:rsidRPr="00B0355B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F02531" w:rsidRPr="00B0355B" w:rsidRDefault="00F02531" w:rsidP="00B0355B">
      <w:pPr>
        <w:rPr>
          <w:rFonts w:ascii="Segoe UI" w:hAnsi="Segoe UI" w:cs="Segoe UI"/>
          <w:b/>
          <w:sz w:val="20"/>
          <w:szCs w:val="20"/>
          <w:lang w:val="es-ES_tradnl"/>
        </w:rPr>
      </w:pPr>
    </w:p>
    <w:p w:rsidR="00F02531" w:rsidRPr="00B0355B" w:rsidRDefault="00F02531" w:rsidP="00B0355B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0355B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3098"/>
      </w:tblGrid>
      <w:tr w:rsidR="00F02531" w:rsidRPr="00B0355B" w:rsidTr="00B0355B">
        <w:tc>
          <w:tcPr>
            <w:tcW w:w="3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2531" w:rsidRPr="00B0355B" w:rsidRDefault="00F02531" w:rsidP="00B0355B">
            <w:pPr>
              <w:snapToGrid w:val="0"/>
              <w:rPr>
                <w:rFonts w:ascii="Segoe UI" w:eastAsia="Lucida Sans Unicode" w:hAnsi="Segoe UI" w:cs="Segoe UI"/>
                <w:b/>
                <w:bCs/>
                <w:sz w:val="20"/>
                <w:szCs w:val="20"/>
                <w:lang w:val="es-ES_tradnl" w:bidi="en-US"/>
              </w:rPr>
            </w:pPr>
            <w:r w:rsidRPr="00B0355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2531" w:rsidRPr="00B0355B" w:rsidRDefault="00F02531" w:rsidP="00B0355B">
            <w:pPr>
              <w:snapToGrid w:val="0"/>
              <w:jc w:val="center"/>
              <w:rPr>
                <w:rFonts w:ascii="Segoe UI" w:eastAsia="Lucida Sans Unicode" w:hAnsi="Segoe UI" w:cs="Segoe UI"/>
                <w:b/>
                <w:bCs/>
                <w:sz w:val="20"/>
                <w:szCs w:val="20"/>
                <w:lang w:val="es-ES_tradnl" w:bidi="en-US"/>
              </w:rPr>
            </w:pPr>
            <w:r w:rsidRPr="00B0355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F02531" w:rsidRPr="00B0355B" w:rsidTr="00B0355B">
        <w:trPr>
          <w:trHeight w:val="78"/>
        </w:trPr>
        <w:tc>
          <w:tcPr>
            <w:tcW w:w="3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1" w:rsidRPr="00B0355B" w:rsidRDefault="00F02531" w:rsidP="00B0355B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0355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F02531" w:rsidRPr="00B0355B" w:rsidRDefault="00F02531" w:rsidP="00B0355B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355B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F02531" w:rsidRPr="00B0355B" w:rsidRDefault="00F02531" w:rsidP="00B0355B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355B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F02531" w:rsidRPr="00B0355B" w:rsidRDefault="00F02531" w:rsidP="00B0355B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355B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F02531" w:rsidRPr="00B0355B" w:rsidRDefault="00F02531" w:rsidP="00B0355B">
            <w:pPr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B0355B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1" w:rsidRPr="00B0355B" w:rsidRDefault="00F02531" w:rsidP="00B0355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F02531" w:rsidRPr="00B0355B" w:rsidRDefault="00F02531" w:rsidP="00B0355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355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F02531" w:rsidRPr="00B0355B" w:rsidRDefault="00F02531" w:rsidP="00B0355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355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F02531" w:rsidRPr="00B0355B" w:rsidRDefault="00F02531" w:rsidP="00B0355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355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F02531" w:rsidRPr="00B0355B" w:rsidRDefault="00F02531" w:rsidP="00B0355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355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F02531" w:rsidRPr="00B0355B" w:rsidTr="00B0355B">
        <w:trPr>
          <w:trHeight w:val="78"/>
        </w:trPr>
        <w:tc>
          <w:tcPr>
            <w:tcW w:w="3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1" w:rsidRPr="00B0355B" w:rsidRDefault="00F02531" w:rsidP="00B0355B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0355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Pisa</w:t>
            </w:r>
          </w:p>
          <w:p w:rsidR="00F02531" w:rsidRPr="00B0355B" w:rsidRDefault="00F02531" w:rsidP="00B0355B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0355B">
              <w:rPr>
                <w:rFonts w:ascii="Segoe UI" w:hAnsi="Segoe UI" w:cs="Segoe UI"/>
                <w:sz w:val="20"/>
                <w:szCs w:val="20"/>
                <w:lang w:val="es-ES_tradnl"/>
              </w:rPr>
              <w:t>Galilei ****</w:t>
            </w:r>
          </w:p>
        </w:tc>
        <w:tc>
          <w:tcPr>
            <w:tcW w:w="1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1" w:rsidRPr="00B0355B" w:rsidRDefault="00F02531" w:rsidP="00B0355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F02531" w:rsidRPr="00B0355B" w:rsidRDefault="00F02531" w:rsidP="00B0355B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B0355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F02531" w:rsidRPr="00B0355B" w:rsidTr="00B0355B">
        <w:trPr>
          <w:trHeight w:val="78"/>
        </w:trPr>
        <w:tc>
          <w:tcPr>
            <w:tcW w:w="3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1" w:rsidRPr="00B0355B" w:rsidRDefault="00F02531" w:rsidP="00B0355B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0355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F02531" w:rsidRPr="00B0355B" w:rsidRDefault="00F02531" w:rsidP="00B0355B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0355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The Gate ****</w:t>
            </w:r>
          </w:p>
          <w:p w:rsidR="00F02531" w:rsidRPr="00B0355B" w:rsidRDefault="00F02531" w:rsidP="00B0355B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0355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lastRenderedPageBreak/>
              <w:t>Miro ****</w:t>
            </w:r>
          </w:p>
          <w:p w:rsidR="00F02531" w:rsidRPr="00B0355B" w:rsidRDefault="00F02531" w:rsidP="00B0355B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0355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Ibis Airport ***sup</w:t>
            </w:r>
          </w:p>
        </w:tc>
        <w:tc>
          <w:tcPr>
            <w:tcW w:w="1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1" w:rsidRPr="00B0355B" w:rsidRDefault="00F02531" w:rsidP="00B0355B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F02531" w:rsidRPr="00B0355B" w:rsidRDefault="00F02531" w:rsidP="00B0355B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B0355B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F02531" w:rsidRPr="00B0355B" w:rsidRDefault="00F02531" w:rsidP="00B0355B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B0355B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lastRenderedPageBreak/>
              <w:t>(Periferia)</w:t>
            </w:r>
          </w:p>
          <w:p w:rsidR="00F02531" w:rsidRPr="00B0355B" w:rsidRDefault="00F02531" w:rsidP="00B0355B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B0355B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F02531" w:rsidRPr="00B0355B" w:rsidTr="00B0355B">
        <w:trPr>
          <w:trHeight w:val="78"/>
        </w:trPr>
        <w:tc>
          <w:tcPr>
            <w:tcW w:w="35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31" w:rsidRPr="00B0355B" w:rsidRDefault="00F02531" w:rsidP="00B0355B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355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lastRenderedPageBreak/>
              <w:t>Venecia</w:t>
            </w:r>
            <w:r w:rsidRPr="00B0355B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F02531" w:rsidRPr="00B0355B" w:rsidRDefault="00F02531" w:rsidP="00B0355B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355B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F02531" w:rsidRPr="00B0355B" w:rsidRDefault="00F02531" w:rsidP="00B0355B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355B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F02531" w:rsidRPr="00B0355B" w:rsidRDefault="00F02531" w:rsidP="00B0355B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355B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F02531" w:rsidRPr="00B0355B" w:rsidRDefault="00F02531" w:rsidP="00B0355B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0355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F02531" w:rsidRPr="00B0355B" w:rsidRDefault="00F02531" w:rsidP="00B0355B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0355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31" w:rsidRPr="00B0355B" w:rsidRDefault="00F02531" w:rsidP="00B0355B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F02531" w:rsidRPr="00B0355B" w:rsidRDefault="00F02531" w:rsidP="00B0355B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355B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F02531" w:rsidRPr="00B0355B" w:rsidRDefault="00F02531" w:rsidP="00B0355B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355B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F02531" w:rsidRPr="00B0355B" w:rsidRDefault="00F02531" w:rsidP="00B0355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355B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F02531" w:rsidRPr="00B0355B" w:rsidRDefault="00F02531" w:rsidP="00B0355B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0355B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F02531" w:rsidRPr="00B0355B" w:rsidRDefault="00F02531" w:rsidP="00B0355B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B0355B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</w:tbl>
    <w:p w:rsidR="00F02531" w:rsidRPr="00B0355B" w:rsidRDefault="00F02531" w:rsidP="00B0355B">
      <w:pPr>
        <w:rPr>
          <w:rFonts w:ascii="Segoe UI" w:hAnsi="Segoe UI" w:cs="Segoe UI"/>
          <w:b/>
          <w:sz w:val="20"/>
          <w:szCs w:val="20"/>
          <w:lang w:val="es-ES_tradnl"/>
        </w:rPr>
      </w:pPr>
      <w:bookmarkStart w:id="3" w:name="_Hlk530730042"/>
      <w:r w:rsidRPr="00B0355B">
        <w:rPr>
          <w:rFonts w:ascii="Segoe UI" w:hAnsi="Segoe UI" w:cs="Segoe UI"/>
          <w:b/>
          <w:sz w:val="20"/>
          <w:szCs w:val="20"/>
          <w:lang w:val="es-ES_tradnl"/>
        </w:rPr>
        <w:t>Consulten posibles cambios de hoteles en nuestra página web, dentro del apartado ‘Posibles cambios de hoteles’</w:t>
      </w:r>
    </w:p>
    <w:p w:rsidR="00F02531" w:rsidRPr="00B0355B" w:rsidRDefault="00F02531" w:rsidP="00B0355B">
      <w:pPr>
        <w:rPr>
          <w:rFonts w:ascii="Segoe UI" w:hAnsi="Segoe UI" w:cs="Segoe UI"/>
          <w:b/>
          <w:sz w:val="20"/>
          <w:szCs w:val="20"/>
          <w:lang w:val="es-ES_tradnl"/>
        </w:rPr>
      </w:pPr>
    </w:p>
    <w:p w:rsidR="00F02531" w:rsidRPr="00B0355B" w:rsidRDefault="00F02531" w:rsidP="00B0355B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0355B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importante:</w:t>
      </w:r>
    </w:p>
    <w:p w:rsidR="00F02531" w:rsidRPr="00B0355B" w:rsidRDefault="00F02531" w:rsidP="00B0355B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B0355B">
        <w:rPr>
          <w:rFonts w:ascii="Segoe UI" w:hAnsi="Segoe UI" w:cs="Segoe UI"/>
          <w:sz w:val="20"/>
          <w:szCs w:val="20"/>
          <w:lang w:val="es-ES_tradnl"/>
        </w:rPr>
        <w:t>. Para poder efectuar las visitas opcionales del día 1 del itinerario, es necesario llegar a Roma en vuelos antes de las 15.00 hrs. En caso contrario no se podrá garantizar dichas visitas.</w:t>
      </w:r>
    </w:p>
    <w:p w:rsidR="00F02531" w:rsidRPr="00B0355B" w:rsidRDefault="00F02531" w:rsidP="00B0355B">
      <w:pPr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B0355B">
        <w:rPr>
          <w:rFonts w:ascii="Segoe UI" w:hAnsi="Segoe UI" w:cs="Segoe UI"/>
          <w:color w:val="000000"/>
          <w:sz w:val="20"/>
          <w:szCs w:val="20"/>
          <w:lang w:val="es-ES_tradnl"/>
        </w:rPr>
        <w:t>. En los servicios “valor añadido”, debido a motivos climatológicos, del 01/Nov al 31/Mar se sustituirá la visita a Capri por Pompeya, esto afectaría a la salida especial del 22 de Diciembre.</w:t>
      </w:r>
    </w:p>
    <w:bookmarkEnd w:id="3"/>
    <w:p w:rsidR="00F02531" w:rsidRPr="00B0355B" w:rsidRDefault="00F02531" w:rsidP="00B0355B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D0020D" w:rsidRPr="00B0355B" w:rsidRDefault="00D0020D" w:rsidP="00B0355B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sectPr w:rsidR="00D0020D" w:rsidRPr="00B0355B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B7" w:rsidRDefault="002731B7" w:rsidP="00C020B9">
      <w:r>
        <w:separator/>
      </w:r>
    </w:p>
  </w:endnote>
  <w:endnote w:type="continuationSeparator" w:id="0">
    <w:p w:rsidR="002731B7" w:rsidRDefault="002731B7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B7" w:rsidRDefault="002731B7" w:rsidP="00C020B9">
      <w:r>
        <w:separator/>
      </w:r>
    </w:p>
  </w:footnote>
  <w:footnote w:type="continuationSeparator" w:id="0">
    <w:p w:rsidR="002731B7" w:rsidRDefault="002731B7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9759A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1B7"/>
    <w:rsid w:val="00273B34"/>
    <w:rsid w:val="002914E6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57A6D"/>
    <w:rsid w:val="00477E2B"/>
    <w:rsid w:val="00484DA6"/>
    <w:rsid w:val="00491DC6"/>
    <w:rsid w:val="004931E4"/>
    <w:rsid w:val="00495A2D"/>
    <w:rsid w:val="004A25E2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296"/>
    <w:rsid w:val="00936E88"/>
    <w:rsid w:val="00943FF0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355B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14F7A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E2DC0"/>
    <w:rsid w:val="00EE3880"/>
    <w:rsid w:val="00EE501E"/>
    <w:rsid w:val="00EE71E4"/>
    <w:rsid w:val="00F01F28"/>
    <w:rsid w:val="00F02531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043CE-B6C6-4DF9-AF81-B094022C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7</cp:revision>
  <dcterms:created xsi:type="dcterms:W3CDTF">2023-10-18T23:16:00Z</dcterms:created>
  <dcterms:modified xsi:type="dcterms:W3CDTF">2023-10-19T19:27:00Z</dcterms:modified>
</cp:coreProperties>
</file>