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59" w:rsidRPr="00D347E4" w:rsidRDefault="005B6959" w:rsidP="00D347E4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París e Italia (en avión)  </w:t>
      </w:r>
    </w:p>
    <w:p w:rsidR="005B6959" w:rsidRPr="00D347E4" w:rsidRDefault="00D347E4" w:rsidP="00D347E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t>11 días</w:t>
      </w:r>
      <w:r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5B6959"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4005                                                                                                                                               </w:t>
      </w:r>
    </w:p>
    <w:p w:rsidR="00D347E4" w:rsidRDefault="00D347E4" w:rsidP="00D347E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GoBack"/>
      <w:bookmarkEnd w:id="0"/>
    </w:p>
    <w:p w:rsidR="005B6959" w:rsidRPr="00D347E4" w:rsidRDefault="005B6959" w:rsidP="00D347E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5B6959" w:rsidRPr="00D347E4" w:rsidRDefault="005B6959" w:rsidP="00D347E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i/>
          <w:iCs/>
          <w:color w:val="008000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5B6959" w:rsidRPr="00D347E4" w:rsidRDefault="005B6959" w:rsidP="00D347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noProof/>
          <w:color w:val="3366FF"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b/>
          <w:bCs/>
          <w:i/>
          <w:iCs/>
          <w:noProof/>
          <w:sz w:val="20"/>
          <w:szCs w:val="20"/>
          <w:lang w:val="es-ES_tradnl"/>
        </w:rPr>
        <w:t>Llegamos a Europa </w:t>
      </w:r>
      <w:r w:rsidRPr="00D347E4">
        <w:rPr>
          <w:rStyle w:val="eop"/>
          <w:rFonts w:ascii="Segoe UI" w:hAnsi="Segoe UI" w:cs="Segoe UI"/>
          <w:b/>
          <w:bCs/>
          <w:noProof/>
          <w:sz w:val="20"/>
          <w:szCs w:val="20"/>
          <w:lang w:val="es-ES_tradnl"/>
        </w:rPr>
        <w:t> </w:t>
      </w:r>
    </w:p>
    <w:p w:rsidR="005B6959" w:rsidRPr="00D347E4" w:rsidRDefault="005B6959" w:rsidP="00D347E4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D347E4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D347E4">
        <w:rPr>
          <w:rFonts w:ascii="Segoe UI" w:eastAsia="BradleyHandITC" w:hAnsi="Segoe UI" w:cs="Segoe UI"/>
          <w:bCs/>
          <w:sz w:val="20"/>
          <w:szCs w:val="20"/>
          <w:lang w:val="es-ES_tradnl"/>
        </w:rPr>
        <w:t>A las 19.00 hrs</w:t>
      </w:r>
      <w:r w:rsidRPr="00D347E4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Paris.</w:t>
      </w:r>
      <w:r w:rsidRPr="00D347E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. 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5B6959" w:rsidRPr="00D347E4" w:rsidRDefault="005B6959" w:rsidP="00D347E4">
      <w:pPr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La ciudad luz</w:t>
      </w:r>
    </w:p>
    <w:p w:rsidR="005B6959" w:rsidRPr="00D347E4" w:rsidRDefault="005B6959" w:rsidP="00D347E4">
      <w:pPr>
        <w:jc w:val="both"/>
        <w:rPr>
          <w:rFonts w:ascii="Segoe UI" w:hAnsi="Segoe UI" w:cs="Segoe UI"/>
          <w:sz w:val="20"/>
          <w:szCs w:val="20"/>
          <w:shd w:val="clear" w:color="auto" w:fill="FFFFFF"/>
          <w:lang w:val="es-ES_tradnl"/>
        </w:rPr>
      </w:pP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para disfrutar 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del Palacio y Jardines de Versalles, o asistir a alguno de los Cabarets nocturnos de Paris.</w:t>
      </w:r>
      <w:r w:rsidRPr="00D347E4">
        <w:rPr>
          <w:rStyle w:val="normaltextrun"/>
          <w:rFonts w:ascii="Segoe UI" w:hAnsi="Segoe UI" w:cs="Segoe UI"/>
          <w:color w:val="5B9BD5" w:themeColor="accent1"/>
          <w:sz w:val="20"/>
          <w:szCs w:val="20"/>
          <w:shd w:val="clear" w:color="auto" w:fill="FFFFFF"/>
          <w:lang w:val="es-ES_tradnl"/>
        </w:rPr>
        <w:t> 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</w:t>
      </w:r>
      <w:r w:rsidRPr="00D347E4">
        <w:rPr>
          <w:rStyle w:val="eop"/>
          <w:rFonts w:ascii="Segoe UI" w:hAnsi="Segoe UI" w:cs="Segoe UI"/>
          <w:sz w:val="20"/>
          <w:szCs w:val="20"/>
          <w:shd w:val="clear" w:color="auto" w:fill="FFFFFF"/>
          <w:lang w:val="es-ES_tradnl"/>
        </w:rPr>
        <w:t>.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5B6959" w:rsidRPr="00D347E4" w:rsidRDefault="005B6959" w:rsidP="00D347E4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Oohhh, la, la</w:t>
      </w:r>
    </w:p>
    <w:p w:rsidR="005B6959" w:rsidRPr="00D347E4" w:rsidRDefault="005B6959" w:rsidP="00D347E4">
      <w:pPr>
        <w:pStyle w:val="Textoindependiente"/>
        <w:spacing w:after="0"/>
        <w:jc w:val="both"/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b/>
          <w:bCs/>
          <w:noProof/>
          <w:sz w:val="20"/>
          <w:szCs w:val="20"/>
          <w:shd w:val="clear" w:color="auto" w:fill="FFFFFF"/>
          <w:lang w:val="es-ES_tradnl"/>
        </w:rPr>
        <w:t>Desayuno</w:t>
      </w:r>
      <w:r w:rsidRPr="00D347E4">
        <w:rPr>
          <w:rStyle w:val="normaltextrun"/>
          <w:rFonts w:ascii="Segoe UI" w:hAnsi="Segoe UI" w:cs="Segoe UI"/>
          <w:noProof/>
          <w:sz w:val="20"/>
          <w:szCs w:val="20"/>
          <w:shd w:val="clear" w:color="auto" w:fill="FFFFFF"/>
          <w:lang w:val="es-ES_tradnl"/>
        </w:rPr>
        <w:t>. Día libre</w:t>
      </w:r>
      <w:r w:rsidRPr="00D347E4">
        <w:rPr>
          <w:rStyle w:val="normaltextrun"/>
          <w:rFonts w:ascii="Segoe UI" w:hAnsi="Segoe UI" w:cs="Segoe UI"/>
          <w:b/>
          <w:bCs/>
          <w:noProof/>
          <w:color w:val="5B9BD5" w:themeColor="accent1"/>
          <w:sz w:val="20"/>
          <w:szCs w:val="20"/>
          <w:shd w:val="clear" w:color="auto" w:fill="FFFFFF"/>
          <w:lang w:val="es-ES_tradnl"/>
        </w:rPr>
        <w:t xml:space="preserve">. </w:t>
      </w:r>
      <w:r w:rsidRPr="00D347E4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Posibilidad de realizar la </w:t>
      </w:r>
      <w:r w:rsidRPr="00D347E4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Crucero por el Sena en Bateaux Mouche + Montmartre</w:t>
      </w:r>
      <w:r w:rsidRPr="00D347E4">
        <w:rPr>
          <w:rFonts w:ascii="Segoe UI" w:eastAsia="BradleyHandITC" w:hAnsi="Segoe UI" w:cs="Segoe UI"/>
          <w:b/>
          <w:i/>
          <w:iCs/>
          <w:noProof/>
          <w:color w:val="5B9BD5" w:themeColor="accent1"/>
          <w:sz w:val="20"/>
          <w:szCs w:val="20"/>
          <w:lang w:val="es-ES_tradnl"/>
        </w:rPr>
        <w:t>.</w:t>
      </w:r>
      <w:r w:rsidRPr="00D347E4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D347E4">
        <w:rPr>
          <w:rStyle w:val="Textoennegrita"/>
          <w:rFonts w:ascii="Segoe UI" w:hAnsi="Segoe UI" w:cs="Segoe UI"/>
          <w:noProof/>
          <w:color w:val="auto"/>
          <w:sz w:val="20"/>
          <w:szCs w:val="20"/>
          <w:lang w:val="es-ES_tradnl"/>
        </w:rPr>
        <w:t>Alojamiento.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noProof/>
          <w:sz w:val="20"/>
          <w:szCs w:val="20"/>
          <w:lang w:val="es-ES_tradnl"/>
        </w:rPr>
        <w:t>Día 04 (Domingo) París – Venecia (en avión)</w:t>
      </w:r>
    </w:p>
    <w:p w:rsidR="005B6959" w:rsidRPr="00D347E4" w:rsidRDefault="005B6959" w:rsidP="00D347E4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¡¡Nos vamos a Italia!!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 para tomar vuelo (no incluido) con destino Venecia. 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Llegada y </w:t>
      </w:r>
      <w:r w:rsidRPr="00D347E4">
        <w:rPr>
          <w:rFonts w:ascii="Segoe UI" w:eastAsia="Bradley Hand ITC" w:hAnsi="Segoe UI" w:cs="Segoe UI"/>
          <w:sz w:val="20"/>
          <w:szCs w:val="20"/>
          <w:lang w:val="es-ES_tradnl"/>
        </w:rPr>
        <w:t>p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D347E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Venecia</w:t>
      </w:r>
    </w:p>
    <w:p w:rsidR="005B6959" w:rsidRPr="00D347E4" w:rsidRDefault="005B6959" w:rsidP="00D347E4">
      <w:pPr>
        <w:keepNext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carnaval de la serenísima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D347E4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 con música</w:t>
      </w:r>
      <w:r w:rsidRPr="00D347E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D347E4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Venecia – Padua – Pisa – Florencia</w:t>
      </w:r>
    </w:p>
    <w:p w:rsidR="005B6959" w:rsidRPr="00D347E4" w:rsidRDefault="005B6959" w:rsidP="00D347E4">
      <w:pPr>
        <w:keepNext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</w:p>
    <w:p w:rsidR="005B6959" w:rsidRPr="00D347E4" w:rsidRDefault="005B6959" w:rsidP="00D347E4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Padua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Pisa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, una de las ciudades toscanas más conocidas para admirar su 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D347E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D347E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Cena con música en el restaurante La Certosa.</w:t>
      </w:r>
      <w:r w:rsidRPr="00D347E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Florencia</w:t>
      </w:r>
    </w:p>
    <w:p w:rsidR="005B6959" w:rsidRPr="00D347E4" w:rsidRDefault="005B6959" w:rsidP="00D347E4">
      <w:pPr>
        <w:keepNext/>
        <w:tabs>
          <w:tab w:val="left" w:pos="1209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640"/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D347E4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bookmarkEnd w:id="2"/>
      <w:r w:rsidRPr="00D347E4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D347E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347E4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(Jueves) Florencia – Asís - Roma.</w:t>
      </w:r>
    </w:p>
    <w:p w:rsidR="005B6959" w:rsidRPr="00D347E4" w:rsidRDefault="005B6959" w:rsidP="00D347E4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Italia Medieval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3" w:name="_Hlk109827862"/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D347E4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4" w:name="_Hlk109911443"/>
      <w:r w:rsidRPr="00D347E4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D347E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D347E4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3"/>
    <w:bookmarkEnd w:id="4"/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Roma</w:t>
      </w:r>
    </w:p>
    <w:p w:rsidR="005B6959" w:rsidRPr="00D347E4" w:rsidRDefault="005B6959" w:rsidP="00D347E4">
      <w:pPr>
        <w:keepNext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5B6959" w:rsidRPr="00D347E4" w:rsidRDefault="005B6959" w:rsidP="00D347E4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D347E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D347E4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D347E4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Sixtina.</w:t>
      </w:r>
      <w:r w:rsidRPr="00D347E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D347E4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D347E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D347E4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</w:t>
      </w:r>
      <w:r w:rsidRPr="00D347E4">
        <w:rPr>
          <w:rFonts w:ascii="Segoe UI" w:eastAsia="Calibri" w:hAnsi="Segoe UI" w:cs="Segoe UI"/>
          <w:sz w:val="20"/>
          <w:szCs w:val="20"/>
          <w:lang w:val="es-ES_tradnl"/>
        </w:rPr>
        <w:lastRenderedPageBreak/>
        <w:t xml:space="preserve">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D347E4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Coliseo y Foros Romanos.</w:t>
      </w:r>
      <w:r w:rsidRPr="00D347E4">
        <w:rPr>
          <w:rFonts w:ascii="Segoe UI" w:eastAsia="Calibr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D347E4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Alojamiento.  </w:t>
      </w:r>
    </w:p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Roma (Nápoles - Capri)</w:t>
      </w:r>
    </w:p>
    <w:p w:rsidR="005B6959" w:rsidRPr="00D347E4" w:rsidRDefault="005B6959" w:rsidP="00D347E4">
      <w:pPr>
        <w:keepNext/>
        <w:tabs>
          <w:tab w:val="left" w:pos="1339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Vesubio y pizza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5" w:name="_Hlk109903891"/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D347E4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D347E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D347E4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5"/>
    <w:p w:rsidR="005B6959" w:rsidRPr="00D347E4" w:rsidRDefault="005B6959" w:rsidP="00D347E4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(Domingo) Roma – ciudad de origen</w:t>
      </w:r>
    </w:p>
    <w:p w:rsidR="005B6959" w:rsidRPr="00D347E4" w:rsidRDefault="005B6959" w:rsidP="00D347E4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5B6959" w:rsidRPr="00D347E4" w:rsidRDefault="005B6959" w:rsidP="00D347E4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5B6959" w:rsidRPr="00D347E4" w:rsidRDefault="005B6959" w:rsidP="00D347E4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10 del itinerario)</w:t>
      </w:r>
    </w:p>
    <w:p w:rsidR="005B6959" w:rsidRPr="00D347E4" w:rsidRDefault="005B6959" w:rsidP="00D3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D347E4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10 del itinerario (Sábado). Consulte itinerario descriptivo en nuestra web.</w:t>
      </w:r>
    </w:p>
    <w:p w:rsidR="005B6959" w:rsidRPr="00D347E4" w:rsidRDefault="005B6959" w:rsidP="00D347E4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5B6959" w:rsidRPr="00D347E4" w:rsidRDefault="005B6959" w:rsidP="00D3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rPr>
          <w:rFonts w:ascii="Segoe UI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5B6959" w:rsidRPr="00D347E4" w:rsidRDefault="005B6959" w:rsidP="00D34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5B6959" w:rsidRPr="00D347E4" w:rsidRDefault="005B6959" w:rsidP="00D347E4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Museos Vaticanos en Roma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8) en el Rte. “Termas del Coliseo”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10) y 3 almuerzos (días 5, 6, 7)</w:t>
      </w:r>
    </w:p>
    <w:p w:rsidR="005B6959" w:rsidRPr="00D347E4" w:rsidRDefault="005B6959" w:rsidP="00D347E4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5B6959" w:rsidRPr="00D347E4" w:rsidRDefault="005B6959" w:rsidP="00D347E4">
      <w:pPr>
        <w:autoSpaceDE w:val="0"/>
        <w:rPr>
          <w:rFonts w:ascii="Segoe UI" w:eastAsia="BradleyHandITC" w:hAnsi="Segoe UI" w:cs="Segoe UI"/>
          <w:color w:val="92D050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5B6959" w:rsidRPr="00D347E4" w:rsidRDefault="005B6959" w:rsidP="00D347E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5B6959" w:rsidRPr="00D347E4" w:rsidRDefault="005B6959" w:rsidP="00D347E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  11, 18, 25, 28*</w:t>
      </w:r>
    </w:p>
    <w:p w:rsidR="005B6959" w:rsidRPr="00D347E4" w:rsidRDefault="005B6959" w:rsidP="00D347E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D347E4">
        <w:rPr>
          <w:rFonts w:ascii="Segoe UI" w:hAnsi="Segoe UI" w:cs="Segoe UI"/>
          <w:bCs/>
          <w:sz w:val="20"/>
          <w:szCs w:val="20"/>
          <w:lang w:val="es-ES_tradnl"/>
        </w:rPr>
        <w:t>02, 05*, 09, 12*, 16, 19*, 23, 26*30</w:t>
      </w:r>
    </w:p>
    <w:p w:rsidR="005B6959" w:rsidRPr="00D347E4" w:rsidRDefault="005B6959" w:rsidP="00D347E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D347E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D347E4">
        <w:rPr>
          <w:rFonts w:ascii="Segoe UI" w:hAnsi="Segoe UI" w:cs="Segoe UI"/>
          <w:sz w:val="20"/>
          <w:szCs w:val="20"/>
          <w:lang w:val="es-ES_tradnl"/>
        </w:rPr>
        <w:t>02*, 06, 09*, 13, 16*, 20, 23*, 27, 30*</w:t>
      </w:r>
    </w:p>
    <w:p w:rsidR="005B6959" w:rsidRPr="00D347E4" w:rsidRDefault="005B6959" w:rsidP="00D347E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D347E4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D347E4">
        <w:rPr>
          <w:rFonts w:ascii="Segoe UI" w:hAnsi="Segoe UI" w:cs="Segoe UI"/>
          <w:sz w:val="20"/>
          <w:szCs w:val="20"/>
          <w:lang w:val="es-ES_tradnl"/>
        </w:rPr>
        <w:t>04, 07*, 11, 14*, 18, 25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D347E4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D347E4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5B6959" w:rsidRPr="00D347E4" w:rsidRDefault="005B6959" w:rsidP="00D347E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D347E4">
        <w:rPr>
          <w:rFonts w:ascii="Segoe UI" w:hAnsi="Segoe UI" w:cs="Segoe UI"/>
          <w:bCs/>
          <w:sz w:val="20"/>
          <w:szCs w:val="20"/>
          <w:lang w:val="es-ES_tradnl"/>
        </w:rPr>
        <w:t xml:space="preserve">   01*, 05, 08*, 12, 15*, 19, 22*, 26, 29*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 03, 06*, 10, 13*, 17, 20*, 24,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07, 21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19, 26</w:t>
      </w:r>
    </w:p>
    <w:p w:rsidR="005B6959" w:rsidRPr="00D347E4" w:rsidRDefault="00D347E4" w:rsidP="00D347E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---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5B6959" w:rsidRPr="00D347E4" w:rsidRDefault="005B6959" w:rsidP="00D347E4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13, </w:t>
      </w:r>
      <w:r w:rsidRPr="00D347E4">
        <w:rPr>
          <w:rFonts w:ascii="Segoe UI" w:hAnsi="Segoe UI" w:cs="Segoe UI"/>
          <w:sz w:val="20"/>
          <w:szCs w:val="20"/>
          <w:lang w:val="es-ES_tradnl"/>
        </w:rPr>
        <w:t>27</w:t>
      </w:r>
    </w:p>
    <w:p w:rsidR="005B6959" w:rsidRPr="00D347E4" w:rsidRDefault="005B6959" w:rsidP="00D347E4">
      <w:pPr>
        <w:autoSpaceDE w:val="0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D347E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 xml:space="preserve">   03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>Temporada alta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iCs/>
          <w:color w:val="92D050"/>
          <w:sz w:val="20"/>
          <w:szCs w:val="20"/>
          <w:u w:val="single"/>
          <w:lang w:val="es-ES_tradnl"/>
        </w:rPr>
      </w:pPr>
    </w:p>
    <w:p w:rsidR="005B6959" w:rsidRPr="00D347E4" w:rsidRDefault="005B6959" w:rsidP="00D347E4">
      <w:pPr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sz w:val="20"/>
          <w:szCs w:val="20"/>
          <w:lang w:val="es-ES_tradnl"/>
        </w:rPr>
        <w:t>Nota:</w:t>
      </w:r>
    </w:p>
    <w:p w:rsidR="005B6959" w:rsidRPr="00D347E4" w:rsidRDefault="005B6959" w:rsidP="00D347E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*Salidas los Domingos. Mismo recorrido que detallado, pero opcional de Bateaux Mouche + Montmartre sería el dia 02 del itinerario y la opcional a Versalles sería el dia 03 del itinerario. No es posible tomar extensiones para salida los Domingos.</w:t>
      </w:r>
    </w:p>
    <w:p w:rsidR="005B6959" w:rsidRPr="00D347E4" w:rsidRDefault="005B6959" w:rsidP="00D347E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0"/>
        <w:gridCol w:w="1224"/>
        <w:gridCol w:w="1224"/>
        <w:gridCol w:w="1161"/>
        <w:gridCol w:w="1224"/>
      </w:tblGrid>
      <w:tr w:rsidR="005B6959" w:rsidRPr="00D347E4" w:rsidTr="00D347E4">
        <w:trPr>
          <w:trHeight w:val="170"/>
        </w:trPr>
        <w:tc>
          <w:tcPr>
            <w:tcW w:w="2690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5B6959" w:rsidRPr="00D347E4" w:rsidRDefault="005B6959" w:rsidP="00D347E4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7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140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5B6959" w:rsidRPr="00D347E4" w:rsidTr="00D347E4">
        <w:trPr>
          <w:trHeight w:val="170"/>
        </w:trPr>
        <w:tc>
          <w:tcPr>
            <w:tcW w:w="269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B6959" w:rsidRPr="00D347E4" w:rsidRDefault="005B6959" w:rsidP="00D347E4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5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8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5B6959" w:rsidRPr="00D347E4" w:rsidRDefault="005B6959" w:rsidP="00D347E4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5B6959" w:rsidRPr="00D347E4" w:rsidTr="00D347E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690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5B6959" w:rsidRPr="00D347E4" w:rsidRDefault="005B6959" w:rsidP="00D347E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Trayecto completo Par/Rom (11 días)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1.850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730</w:t>
            </w:r>
          </w:p>
        </w:tc>
        <w:tc>
          <w:tcPr>
            <w:tcW w:w="55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1.595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</w:tr>
      <w:tr w:rsidR="005B6959" w:rsidRPr="00D347E4" w:rsidTr="00D347E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690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Suplemento salidas 11/Jul-08/Ago</w:t>
            </w:r>
            <w:r w:rsidRPr="00D347E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5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5B6959" w:rsidRPr="00D347E4" w:rsidTr="00D347E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690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“Valos Añadido”</w:t>
            </w:r>
          </w:p>
        </w:tc>
        <w:tc>
          <w:tcPr>
            <w:tcW w:w="1170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710</w:t>
            </w:r>
          </w:p>
        </w:tc>
        <w:tc>
          <w:tcPr>
            <w:tcW w:w="1140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710</w:t>
            </w:r>
          </w:p>
        </w:tc>
      </w:tr>
      <w:tr w:rsidR="005B6959" w:rsidRPr="00D347E4" w:rsidTr="00D347E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690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5B6959" w:rsidRPr="00D347E4" w:rsidRDefault="005B6959" w:rsidP="00D347E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C. Azul y España 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875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375</w:t>
            </w:r>
          </w:p>
        </w:tc>
        <w:tc>
          <w:tcPr>
            <w:tcW w:w="55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790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310</w:t>
            </w:r>
          </w:p>
        </w:tc>
      </w:tr>
      <w:tr w:rsidR="005B6959" w:rsidRPr="00D347E4" w:rsidTr="00D347E4">
        <w:tblPrEx>
          <w:tblLook w:val="0000" w:firstRow="0" w:lastRow="0" w:firstColumn="0" w:lastColumn="0" w:noHBand="0" w:noVBand="0"/>
        </w:tblPrEx>
        <w:trPr>
          <w:cantSplit/>
          <w:trHeight w:val="170"/>
        </w:trPr>
        <w:tc>
          <w:tcPr>
            <w:tcW w:w="2690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</w:tcPr>
          <w:p w:rsidR="005B6959" w:rsidRPr="00D347E4" w:rsidRDefault="005B6959" w:rsidP="00D347E4">
            <w:pPr>
              <w:snapToGrid w:val="0"/>
              <w:rPr>
                <w:rFonts w:ascii="Segoe UI" w:eastAsia="&amp;#39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(**)  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5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85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vAlign w:val="center"/>
          </w:tcPr>
          <w:p w:rsidR="005B6959" w:rsidRPr="00D347E4" w:rsidRDefault="005B6959" w:rsidP="00D347E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5B6959" w:rsidRPr="00D347E4" w:rsidRDefault="005B6959" w:rsidP="00D347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(**) La extensión Costa Amalfitana es posible tomarla en las salidas del 18/Abr al 17/Oct de 2024</w:t>
      </w:r>
      <w:r w:rsidRPr="00D347E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5B6959" w:rsidRPr="00D347E4" w:rsidRDefault="005B6959" w:rsidP="00D347E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5B6959" w:rsidRPr="00D347E4" w:rsidRDefault="005B6959" w:rsidP="00D347E4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D347E4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 Visitas panorámicas con guía local en París, Florencia, Roma y multitud de visitas con nuestro guía correo.</w:t>
      </w:r>
    </w:p>
    <w:p w:rsidR="005B6959" w:rsidRPr="00D347E4" w:rsidRDefault="005B6959" w:rsidP="00D347E4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D347E4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5B6959" w:rsidRPr="00D347E4" w:rsidRDefault="005B6959" w:rsidP="00D347E4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5B6959" w:rsidRPr="00D347E4" w:rsidRDefault="005B6959" w:rsidP="00D347E4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5B6959" w:rsidRPr="00D347E4" w:rsidRDefault="005B6959" w:rsidP="00D347E4">
      <w:pPr>
        <w:pStyle w:val="Puesto"/>
        <w:rPr>
          <w:rFonts w:ascii="Segoe UI" w:eastAsia="&amp;#39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eastAsia="&amp;#39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7"/>
        <w:gridCol w:w="3447"/>
      </w:tblGrid>
      <w:tr w:rsidR="005B6959" w:rsidRPr="00D347E4" w:rsidTr="00D347E4">
        <w:tc>
          <w:tcPr>
            <w:tcW w:w="3353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47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SITUACION</w:t>
            </w:r>
          </w:p>
        </w:tc>
      </w:tr>
      <w:tr w:rsidR="005B6959" w:rsidRPr="00D347E4" w:rsidTr="00D347E4">
        <w:tc>
          <w:tcPr>
            <w:tcW w:w="3353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647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B6959" w:rsidRPr="00D347E4" w:rsidTr="00D347E4">
        <w:tc>
          <w:tcPr>
            <w:tcW w:w="3353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647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B6959" w:rsidRPr="00D347E4" w:rsidRDefault="005B6959" w:rsidP="00D347E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B6959" w:rsidRPr="00D347E4" w:rsidRDefault="005B6959" w:rsidP="00D347E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5B6959" w:rsidRPr="00D347E4" w:rsidTr="00D347E4">
        <w:tc>
          <w:tcPr>
            <w:tcW w:w="3353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647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5B6959" w:rsidRPr="00D347E4" w:rsidRDefault="005B6959" w:rsidP="00D347E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5B6959" w:rsidRPr="00D347E4" w:rsidRDefault="005B6959" w:rsidP="00D347E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5B6959" w:rsidRPr="00D347E4" w:rsidTr="00D347E4">
        <w:tc>
          <w:tcPr>
            <w:tcW w:w="3353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5B6959" w:rsidRPr="00D347E4" w:rsidRDefault="005B6959" w:rsidP="00D347E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647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5B6959" w:rsidRPr="00D347E4" w:rsidRDefault="005B6959" w:rsidP="00D347E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347E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5B6959" w:rsidRPr="00D347E4" w:rsidRDefault="005B6959" w:rsidP="00D347E4">
      <w:pPr>
        <w:jc w:val="both"/>
        <w:rPr>
          <w:rFonts w:ascii="Segoe UI" w:eastAsia="Calibri" w:hAnsi="Segoe UI" w:cs="Segoe UI"/>
          <w:sz w:val="20"/>
          <w:szCs w:val="20"/>
          <w:lang w:val="es-ES_tradnl"/>
        </w:rPr>
      </w:pPr>
      <w:r w:rsidRPr="00D347E4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p w:rsidR="005B6959" w:rsidRPr="00D347E4" w:rsidRDefault="005B6959" w:rsidP="00D347E4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D347E4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Notas importantes</w:t>
      </w:r>
    </w:p>
    <w:p w:rsidR="005B6959" w:rsidRPr="00D347E4" w:rsidRDefault="005B6959" w:rsidP="00D347E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5B6959" w:rsidRPr="00D347E4" w:rsidRDefault="005B6959" w:rsidP="00D347E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347E4">
        <w:rPr>
          <w:rFonts w:ascii="Segoe UI" w:hAnsi="Segoe UI" w:cs="Segoe UI"/>
          <w:sz w:val="20"/>
          <w:szCs w:val="20"/>
          <w:lang w:val="es-ES_tradnl"/>
        </w:rPr>
        <w:t>. No se incluye en el precio el vuelo París-Venecia.</w:t>
      </w:r>
    </w:p>
    <w:p w:rsidR="005B6959" w:rsidRPr="00D347E4" w:rsidRDefault="005B6959" w:rsidP="00D347E4">
      <w:pPr>
        <w:jc w:val="both"/>
        <w:rPr>
          <w:rFonts w:ascii="Segoe UI" w:eastAsia="Comic Sans MS" w:hAnsi="Segoe UI" w:cs="Segoe UI"/>
          <w:bCs/>
          <w:sz w:val="20"/>
          <w:szCs w:val="20"/>
          <w:lang w:val="es-ES_tradnl"/>
        </w:rPr>
      </w:pPr>
      <w:bookmarkStart w:id="6" w:name="_Hlk38041247"/>
      <w:r w:rsidRPr="00D347E4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D347E4">
        <w:rPr>
          <w:rFonts w:ascii="Segoe UI" w:hAnsi="Segoe UI" w:cs="Segoe UI"/>
          <w:sz w:val="20"/>
          <w:szCs w:val="20"/>
          <w:lang w:val="es-ES_tradnl"/>
        </w:rPr>
        <w:t xml:space="preserve">En el caso de reservar “valor añadido” y Ext. Costa Amalfitana, les rogamos consulten importe a descontar sobre el precio publicado. </w:t>
      </w:r>
    </w:p>
    <w:bookmarkEnd w:id="6"/>
    <w:p w:rsidR="005B6959" w:rsidRPr="00D347E4" w:rsidRDefault="005B6959" w:rsidP="00D347E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D347E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</w:t>
      </w:r>
      <w:r w:rsidR="00D347E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00 hrs. En caso contrario no se</w:t>
      </w:r>
      <w:r w:rsidRPr="00D347E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podrá garantizar dicha visita.</w:t>
      </w:r>
      <w:r w:rsidRPr="00D347E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5B6959" w:rsidRPr="00D347E4" w:rsidRDefault="005B6959" w:rsidP="00D347E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D347E4" w:rsidRDefault="00D0020D" w:rsidP="00D347E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D347E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23" w:rsidRDefault="00755323" w:rsidP="00C020B9">
      <w:r>
        <w:separator/>
      </w:r>
    </w:p>
  </w:endnote>
  <w:endnote w:type="continuationSeparator" w:id="0">
    <w:p w:rsidR="00755323" w:rsidRDefault="00755323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&amp;#39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23" w:rsidRDefault="00755323" w:rsidP="00C020B9">
      <w:r>
        <w:separator/>
      </w:r>
    </w:p>
  </w:footnote>
  <w:footnote w:type="continuationSeparator" w:id="0">
    <w:p w:rsidR="00755323" w:rsidRDefault="00755323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5704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5323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347E4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4CA41-7939-4E21-BCAD-220828F6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2023-10-18T23:27:00Z</dcterms:created>
  <dcterms:modified xsi:type="dcterms:W3CDTF">2023-10-19T20:21:00Z</dcterms:modified>
</cp:coreProperties>
</file>