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7" w:rsidRPr="001360C2" w:rsidRDefault="00F305B7" w:rsidP="001360C2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sz w:val="22"/>
          <w:szCs w:val="20"/>
          <w:lang w:val="es-ES_tradnl"/>
        </w:rPr>
        <w:t>Países Bajos</w:t>
      </w:r>
    </w:p>
    <w:p w:rsidR="00F305B7" w:rsidRPr="001360C2" w:rsidRDefault="001360C2" w:rsidP="001360C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sz w:val="20"/>
          <w:szCs w:val="20"/>
          <w:lang w:val="es-ES_tradnl"/>
        </w:rPr>
        <w:t>07 días</w:t>
      </w:r>
      <w:r w:rsidRPr="001360C2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1360C2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F305B7" w:rsidRPr="001360C2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4017                                                                                                                                                            </w:t>
      </w:r>
    </w:p>
    <w:p w:rsidR="00F305B7" w:rsidRPr="001360C2" w:rsidRDefault="00F305B7" w:rsidP="001360C2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F305B7" w:rsidRPr="001360C2" w:rsidRDefault="00F305B7" w:rsidP="001360C2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F305B7" w:rsidRPr="001360C2" w:rsidRDefault="00F305B7" w:rsidP="001360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01 (Martes) Bruselas </w:t>
      </w:r>
    </w:p>
    <w:p w:rsidR="00F305B7" w:rsidRPr="001360C2" w:rsidRDefault="00F305B7" w:rsidP="001360C2">
      <w:pPr>
        <w:keepNext/>
        <w:tabs>
          <w:tab w:val="left" w:pos="432"/>
        </w:tabs>
        <w:autoSpaceDE w:val="0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1360C2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>Llegamos a Europa</w:t>
      </w:r>
    </w:p>
    <w:p w:rsidR="00F305B7" w:rsidRPr="001360C2" w:rsidRDefault="00F305B7" w:rsidP="001360C2">
      <w:pPr>
        <w:autoSpaceDE w:val="0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1360C2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1360C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1360C2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1360C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1360C2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1360C2">
        <w:rPr>
          <w:rFonts w:ascii="Segoe UI" w:eastAsia="BradleyHandITC" w:hAnsi="Segoe UI" w:cs="Segoe UI"/>
          <w:bCs/>
          <w:sz w:val="20"/>
          <w:szCs w:val="20"/>
          <w:lang w:val="es-ES_tradnl"/>
        </w:rPr>
        <w:t>, tendrá lugar la reunión con el guía en la recepción del hotel donde conoceremos al resto de participantes.</w:t>
      </w:r>
    </w:p>
    <w:p w:rsidR="00F305B7" w:rsidRPr="001360C2" w:rsidRDefault="00F305B7" w:rsidP="001360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Bruselas</w:t>
      </w:r>
    </w:p>
    <w:p w:rsidR="00F305B7" w:rsidRPr="001360C2" w:rsidRDefault="00F305B7" w:rsidP="001360C2">
      <w:pPr>
        <w:keepNext/>
        <w:widowControl w:val="0"/>
        <w:tabs>
          <w:tab w:val="left" w:pos="432"/>
        </w:tabs>
        <w:autoSpaceDE w:val="0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</w:t>
      </w:r>
    </w:p>
    <w:p w:rsidR="00F305B7" w:rsidRPr="001360C2" w:rsidRDefault="00F305B7" w:rsidP="001360C2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1360C2">
        <w:rPr>
          <w:rFonts w:ascii="Segoe UI" w:hAnsi="Segoe UI" w:cs="Segoe UI"/>
          <w:sz w:val="20"/>
          <w:szCs w:val="20"/>
          <w:lang w:val="es-ES_tradnl"/>
        </w:rPr>
        <w:t>.</w:t>
      </w:r>
    </w:p>
    <w:p w:rsidR="00F305B7" w:rsidRPr="001360C2" w:rsidRDefault="00F305B7" w:rsidP="001360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Bruselas – Gante – Brujas</w:t>
      </w:r>
    </w:p>
    <w:p w:rsidR="00F305B7" w:rsidRPr="001360C2" w:rsidRDefault="00F305B7" w:rsidP="001360C2">
      <w:pPr>
        <w:keepNext/>
        <w:widowControl w:val="0"/>
        <w:tabs>
          <w:tab w:val="left" w:pos="432"/>
        </w:tabs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</w:t>
      </w:r>
    </w:p>
    <w:p w:rsidR="00F305B7" w:rsidRPr="001360C2" w:rsidRDefault="00F305B7" w:rsidP="001360C2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1360C2">
        <w:rPr>
          <w:rFonts w:ascii="Segoe UI" w:hAnsi="Segoe UI" w:cs="Segoe UI"/>
          <w:sz w:val="20"/>
          <w:szCs w:val="20"/>
          <w:lang w:val="es-ES_tradnl"/>
        </w:rPr>
        <w:t>.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F305B7" w:rsidRPr="001360C2" w:rsidRDefault="00F305B7" w:rsidP="001360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Brujas – Rotterdam - Delf - La Haya – Ámsterdam</w:t>
      </w:r>
    </w:p>
    <w:p w:rsidR="00F305B7" w:rsidRPr="001360C2" w:rsidRDefault="00F305B7" w:rsidP="001360C2">
      <w:pPr>
        <w:keepNext/>
        <w:widowControl w:val="0"/>
        <w:tabs>
          <w:tab w:val="left" w:pos="432"/>
        </w:tabs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F305B7" w:rsidRPr="001360C2" w:rsidRDefault="00F305B7" w:rsidP="001360C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1360C2">
        <w:rPr>
          <w:rFonts w:ascii="Segoe UI" w:hAnsi="Segoe UI" w:cs="Segoe UI"/>
          <w:sz w:val="20"/>
          <w:szCs w:val="20"/>
          <w:lang w:val="es-ES_tradnl"/>
        </w:rPr>
        <w:t>.</w:t>
      </w:r>
    </w:p>
    <w:p w:rsidR="00F305B7" w:rsidRPr="001360C2" w:rsidRDefault="00F305B7" w:rsidP="001360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Ámsterdam</w:t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F305B7" w:rsidRPr="001360C2" w:rsidRDefault="00F305B7" w:rsidP="001360C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1360C2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1360C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1360C2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1360C2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F305B7" w:rsidRPr="001360C2" w:rsidRDefault="00F305B7" w:rsidP="001360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Ámsterdam</w:t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¡¡Continuamos disfrutando!!</w:t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. Día libre para continuar disfrutando de esta ciudad.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1360C2">
        <w:rPr>
          <w:rFonts w:ascii="Segoe UI" w:hAnsi="Segoe UI" w:cs="Segoe UI"/>
          <w:sz w:val="20"/>
          <w:szCs w:val="20"/>
          <w:lang w:val="es-ES_tradnl"/>
        </w:rPr>
        <w:t>.</w:t>
      </w:r>
    </w:p>
    <w:p w:rsidR="00F305B7" w:rsidRPr="001360C2" w:rsidRDefault="00F305B7" w:rsidP="001360C2">
      <w:pPr>
        <w:pStyle w:val="Subttulo"/>
        <w:spacing w:after="0" w:line="240" w:lineRule="auto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(Lunes) Ámsterdam – ciudad de origen</w:t>
      </w:r>
    </w:p>
    <w:p w:rsidR="00F305B7" w:rsidRPr="001360C2" w:rsidRDefault="00F305B7" w:rsidP="001360C2">
      <w:pPr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F305B7" w:rsidRPr="001360C2" w:rsidRDefault="00F305B7" w:rsidP="001360C2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1360C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traslado al aeropuerto. Fin de nuestros servicios.</w:t>
      </w:r>
    </w:p>
    <w:p w:rsidR="00F305B7" w:rsidRPr="001360C2" w:rsidRDefault="00F305B7" w:rsidP="001360C2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F305B7" w:rsidRPr="001360C2" w:rsidRDefault="00F305B7" w:rsidP="001360C2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noProof/>
          <w:sz w:val="20"/>
          <w:szCs w:val="20"/>
          <w:lang w:val="es-ES_tradnl"/>
        </w:rPr>
        <w:t>Extensión Rhin (a partir del día 6 del itinerario)</w:t>
      </w:r>
    </w:p>
    <w:p w:rsidR="00F305B7" w:rsidRPr="001360C2" w:rsidRDefault="00F305B7" w:rsidP="00136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F305B7" w:rsidRPr="001360C2" w:rsidRDefault="00F305B7" w:rsidP="001360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Día 06 (Domingo) Ámsterdam – Boppard - Crucero Rhin – St. Goar – Frankfurt</w:t>
      </w:r>
    </w:p>
    <w:p w:rsidR="00F305B7" w:rsidRPr="001360C2" w:rsidRDefault="00F305B7" w:rsidP="001360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F305B7" w:rsidRPr="001360C2" w:rsidRDefault="00F305B7" w:rsidP="001360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. Salida para llegar a Boppard, donde embarcaremos en un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hasta St. Goar con tiempo libre para pasear. Continuaremos hasta la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Plaza Rommer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en Frankfurt para visitarla.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F305B7" w:rsidRPr="001360C2" w:rsidRDefault="00F305B7" w:rsidP="00136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F305B7" w:rsidRPr="001360C2" w:rsidRDefault="00F305B7" w:rsidP="00136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Día 07 (Lunes) Frankfurt – ciudad de origen</w:t>
      </w:r>
    </w:p>
    <w:p w:rsidR="00F305B7" w:rsidRPr="001360C2" w:rsidRDefault="00F305B7" w:rsidP="001360C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48"/>
        </w:tabs>
        <w:autoSpaceDE w:val="0"/>
        <w:ind w:hanging="432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F305B7" w:rsidRPr="001360C2" w:rsidRDefault="00F305B7" w:rsidP="001360C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48"/>
        </w:tabs>
        <w:autoSpaceDE w:val="0"/>
        <w:ind w:hanging="432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1360C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1360C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1360C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F305B7" w:rsidRPr="001360C2" w:rsidRDefault="00F305B7" w:rsidP="001360C2">
      <w:pPr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F305B7" w:rsidRPr="001360C2" w:rsidRDefault="00F305B7" w:rsidP="001360C2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F305B7" w:rsidRPr="001360C2" w:rsidRDefault="00F305B7" w:rsidP="001360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305B7" w:rsidRPr="001360C2" w:rsidRDefault="00F305B7" w:rsidP="001360C2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F305B7" w:rsidRPr="001360C2" w:rsidRDefault="00F305B7" w:rsidP="001360C2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305B7" w:rsidRPr="001360C2" w:rsidRDefault="00F305B7" w:rsidP="001360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F305B7" w:rsidRPr="001360C2" w:rsidRDefault="00F305B7" w:rsidP="001360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p w:rsidR="00F305B7" w:rsidRPr="001360C2" w:rsidRDefault="00F305B7" w:rsidP="001360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2 y 3)</w:t>
      </w:r>
    </w:p>
    <w:p w:rsidR="00F305B7" w:rsidRPr="001360C2" w:rsidRDefault="00F305B7" w:rsidP="001360C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en Frankfurt (día 6, si llevan extensión)</w:t>
      </w:r>
    </w:p>
    <w:p w:rsidR="00F305B7" w:rsidRPr="001360C2" w:rsidRDefault="00F305B7" w:rsidP="001360C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Hlk107306543"/>
    </w:p>
    <w:p w:rsidR="00F305B7" w:rsidRPr="001360C2" w:rsidRDefault="00F305B7" w:rsidP="001360C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305B7" w:rsidRPr="001360C2" w:rsidRDefault="00F305B7" w:rsidP="001360C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F305B7" w:rsidRPr="001360C2" w:rsidRDefault="00F305B7" w:rsidP="001360C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F305B7" w:rsidRPr="001360C2" w:rsidRDefault="00F305B7" w:rsidP="001360C2">
      <w:pPr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  09, 16, 23, 30</w:t>
      </w:r>
    </w:p>
    <w:p w:rsidR="00F305B7" w:rsidRPr="001360C2" w:rsidRDefault="00F305B7" w:rsidP="001360C2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1360C2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F305B7" w:rsidRPr="001360C2" w:rsidRDefault="00F305B7" w:rsidP="001360C2">
      <w:pPr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1360C2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1360C2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F305B7" w:rsidRPr="001360C2" w:rsidRDefault="00F305B7" w:rsidP="001360C2">
      <w:pPr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1360C2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360C2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F305B7" w:rsidRPr="001360C2" w:rsidRDefault="00F305B7" w:rsidP="001360C2">
      <w:pPr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360C2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1360C2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F305B7" w:rsidRPr="001360C2" w:rsidRDefault="00F305B7" w:rsidP="001360C2">
      <w:pPr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1360C2">
        <w:rPr>
          <w:rFonts w:ascii="Segoe UI" w:hAnsi="Segoe UI" w:cs="Segoe UI"/>
          <w:bCs/>
          <w:sz w:val="20"/>
          <w:szCs w:val="20"/>
          <w:lang w:val="es-ES_tradnl"/>
        </w:rPr>
        <w:t xml:space="preserve">   03, 10, 17, 24</w:t>
      </w:r>
    </w:p>
    <w:p w:rsidR="00F305B7" w:rsidRPr="001360C2" w:rsidRDefault="00F305B7" w:rsidP="001360C2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01, 08, 15, 22, </w:t>
      </w:r>
      <w:r w:rsidRPr="001360C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F305B7" w:rsidRPr="001360C2" w:rsidRDefault="00F305B7" w:rsidP="001360C2">
      <w:pPr>
        <w:rPr>
          <w:rFonts w:ascii="Segoe UI" w:hAnsi="Segoe UI" w:cs="Segoe UI"/>
          <w:b/>
          <w:color w:val="FF3366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1360C2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 </w:t>
      </w:r>
      <w:r w:rsidRPr="001360C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05, 19</w:t>
      </w:r>
    </w:p>
    <w:p w:rsidR="00F305B7" w:rsidRPr="001360C2" w:rsidRDefault="00F305B7" w:rsidP="001360C2">
      <w:pPr>
        <w:rPr>
          <w:rFonts w:ascii="Segoe UI" w:hAnsi="Segoe UI" w:cs="Segoe UI"/>
          <w:b/>
          <w:color w:val="FF3366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1360C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03, 17, 24, 31</w:t>
      </w:r>
    </w:p>
    <w:p w:rsidR="00F305B7" w:rsidRPr="001360C2" w:rsidRDefault="00F305B7" w:rsidP="001360C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F305B7" w:rsidRPr="001360C2" w:rsidRDefault="00F305B7" w:rsidP="001360C2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1360C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14, 28</w:t>
      </w:r>
    </w:p>
    <w:p w:rsidR="00F305B7" w:rsidRPr="001360C2" w:rsidRDefault="00F305B7" w:rsidP="001360C2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1360C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11, 25</w:t>
      </w:r>
    </w:p>
    <w:p w:rsidR="00F305B7" w:rsidRPr="001360C2" w:rsidRDefault="00F305B7" w:rsidP="001360C2">
      <w:pPr>
        <w:rPr>
          <w:rFonts w:ascii="Segoe UI" w:eastAsia="Lucida Sans Unicode" w:hAnsi="Segoe UI" w:cs="Segoe UI"/>
          <w:sz w:val="20"/>
          <w:szCs w:val="20"/>
          <w:u w:val="single"/>
          <w:lang w:val="es-ES_tradnl"/>
        </w:rPr>
      </w:pPr>
      <w:r w:rsidRPr="001360C2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1360C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11, </w:t>
      </w:r>
      <w:r w:rsidRPr="001360C2">
        <w:rPr>
          <w:rFonts w:ascii="Segoe UI" w:hAnsi="Segoe UI" w:cs="Segoe UI"/>
          <w:sz w:val="20"/>
          <w:szCs w:val="20"/>
          <w:lang w:val="es-ES_tradnl"/>
        </w:rPr>
        <w:t>25</w:t>
      </w:r>
    </w:p>
    <w:p w:rsidR="00F305B7" w:rsidRPr="001360C2" w:rsidRDefault="00F305B7" w:rsidP="001360C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   01</w:t>
      </w:r>
    </w:p>
    <w:p w:rsidR="00F305B7" w:rsidRPr="001360C2" w:rsidRDefault="00F305B7" w:rsidP="001360C2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F305B7" w:rsidRPr="001360C2" w:rsidRDefault="00F305B7" w:rsidP="001360C2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F305B7" w:rsidRPr="001360C2" w:rsidRDefault="00F305B7" w:rsidP="001360C2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bookmarkEnd w:id="0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1369"/>
        <w:gridCol w:w="1239"/>
        <w:gridCol w:w="1446"/>
        <w:gridCol w:w="1448"/>
      </w:tblGrid>
      <w:tr w:rsidR="00F305B7" w:rsidRPr="001360C2" w:rsidTr="001360C2">
        <w:trPr>
          <w:trHeight w:val="170"/>
        </w:trPr>
        <w:tc>
          <w:tcPr>
            <w:tcW w:w="237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05B7" w:rsidRPr="001360C2" w:rsidRDefault="00F305B7" w:rsidP="001360C2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24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5B7" w:rsidRPr="001360C2" w:rsidRDefault="00F305B7" w:rsidP="001360C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360C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05B7" w:rsidRPr="001360C2" w:rsidRDefault="00F305B7" w:rsidP="001360C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1360C2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F305B7" w:rsidRPr="001360C2" w:rsidTr="001360C2">
        <w:trPr>
          <w:trHeight w:val="170"/>
        </w:trPr>
        <w:tc>
          <w:tcPr>
            <w:tcW w:w="2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305B7" w:rsidRPr="00CF38F5" w:rsidRDefault="00F305B7" w:rsidP="001360C2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1" w:name="_GoBack"/>
            <w:r w:rsidRPr="00CF38F5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"/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305B7" w:rsidRPr="001360C2" w:rsidRDefault="00F305B7" w:rsidP="001360C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360C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305B7" w:rsidRPr="001360C2" w:rsidRDefault="00F305B7" w:rsidP="001360C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360C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305B7" w:rsidRPr="001360C2" w:rsidRDefault="00F305B7" w:rsidP="001360C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360C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305B7" w:rsidRPr="001360C2" w:rsidRDefault="00F305B7" w:rsidP="001360C2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360C2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F305B7" w:rsidRPr="001360C2" w:rsidTr="0013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371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Bru/Ams (7 días)</w:t>
            </w:r>
          </w:p>
        </w:tc>
        <w:tc>
          <w:tcPr>
            <w:tcW w:w="654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1.165</w:t>
            </w:r>
          </w:p>
        </w:tc>
        <w:tc>
          <w:tcPr>
            <w:tcW w:w="592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525</w:t>
            </w:r>
          </w:p>
        </w:tc>
        <w:tc>
          <w:tcPr>
            <w:tcW w:w="691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1.030</w:t>
            </w:r>
          </w:p>
        </w:tc>
        <w:tc>
          <w:tcPr>
            <w:tcW w:w="692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425</w:t>
            </w:r>
          </w:p>
        </w:tc>
      </w:tr>
      <w:tr w:rsidR="00F305B7" w:rsidRPr="001360C2" w:rsidTr="0013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371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170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170</w:t>
            </w:r>
          </w:p>
        </w:tc>
      </w:tr>
      <w:tr w:rsidR="00F305B7" w:rsidRPr="001360C2" w:rsidTr="0013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371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Bru/Ams + Ext. Rhin (7 días)</w:t>
            </w:r>
          </w:p>
        </w:tc>
        <w:tc>
          <w:tcPr>
            <w:tcW w:w="654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1.120</w:t>
            </w:r>
          </w:p>
        </w:tc>
        <w:tc>
          <w:tcPr>
            <w:tcW w:w="592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480</w:t>
            </w:r>
          </w:p>
        </w:tc>
        <w:tc>
          <w:tcPr>
            <w:tcW w:w="691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1.005</w:t>
            </w:r>
          </w:p>
        </w:tc>
        <w:tc>
          <w:tcPr>
            <w:tcW w:w="692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400</w:t>
            </w:r>
          </w:p>
        </w:tc>
      </w:tr>
      <w:tr w:rsidR="00F305B7" w:rsidRPr="001360C2" w:rsidTr="0013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371" w:type="pct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225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305B7" w:rsidRPr="001360C2" w:rsidRDefault="00F305B7" w:rsidP="001360C2">
            <w:pPr>
              <w:widowControl w:val="0"/>
              <w:autoSpaceDE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225</w:t>
            </w:r>
          </w:p>
        </w:tc>
      </w:tr>
    </w:tbl>
    <w:p w:rsidR="00F305B7" w:rsidRPr="001360C2" w:rsidRDefault="00F305B7" w:rsidP="001360C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305B7" w:rsidRPr="001360C2" w:rsidRDefault="00F305B7" w:rsidP="001360C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360C2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sz w:val="20"/>
          <w:szCs w:val="20"/>
          <w:lang w:val="es-ES_tradnl"/>
        </w:rPr>
        <w:t>. Bus de lujo desde el día 02 al 06 del itinerario (día 07 en la extensión).</w:t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1360C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sz w:val="20"/>
          <w:szCs w:val="20"/>
          <w:lang w:val="es-ES_tradnl"/>
        </w:rPr>
        <w:t>. Visitas panorámicas con guía local en Bruselas, Gante, Brujas, Ámsterdam y multitud de visitas con nuestro guía correo.</w:t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Ámsterdam. </w:t>
      </w:r>
    </w:p>
    <w:p w:rsidR="00F305B7" w:rsidRPr="001360C2" w:rsidRDefault="00F305B7" w:rsidP="001360C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sz w:val="20"/>
          <w:szCs w:val="20"/>
          <w:lang w:val="es-ES_tradnl"/>
        </w:rPr>
        <w:t>. Crucero por el Rhin entre las localidades de Boppard y St. Goar.</w:t>
      </w:r>
    </w:p>
    <w:p w:rsidR="00F305B7" w:rsidRPr="001360C2" w:rsidRDefault="00F305B7" w:rsidP="001360C2">
      <w:pPr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F305B7" w:rsidRPr="001360C2" w:rsidRDefault="00F305B7" w:rsidP="001360C2">
      <w:pPr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F305B7" w:rsidRPr="001360C2" w:rsidRDefault="00F305B7" w:rsidP="001360C2">
      <w:pPr>
        <w:pStyle w:val="Puesto"/>
        <w:rPr>
          <w:rFonts w:ascii="Segoe UI" w:hAnsi="Segoe UI" w:cs="Segoe UI"/>
          <w:noProof/>
          <w:sz w:val="20"/>
          <w:szCs w:val="20"/>
          <w:lang w:val="es-ES_tradnl" w:bidi="en-US"/>
        </w:rPr>
      </w:pPr>
    </w:p>
    <w:p w:rsidR="00F305B7" w:rsidRPr="001360C2" w:rsidRDefault="00F305B7" w:rsidP="001360C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1360C2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5"/>
        <w:gridCol w:w="2625"/>
      </w:tblGrid>
      <w:tr w:rsidR="00F305B7" w:rsidRPr="001360C2" w:rsidTr="001360C2">
        <w:tc>
          <w:tcPr>
            <w:tcW w:w="3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5B7" w:rsidRPr="001360C2" w:rsidRDefault="00F305B7" w:rsidP="001360C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CIUDAD/HOTEL</w:t>
            </w: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05B7" w:rsidRPr="001360C2" w:rsidRDefault="00F305B7" w:rsidP="001360C2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SITUACIÓN</w:t>
            </w:r>
          </w:p>
        </w:tc>
      </w:tr>
      <w:tr w:rsidR="00F305B7" w:rsidRPr="001360C2" w:rsidTr="001360C2">
        <w:tc>
          <w:tcPr>
            <w:tcW w:w="37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5B7" w:rsidRPr="001360C2" w:rsidRDefault="00F305B7" w:rsidP="001360C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  <w:t>Bruselas</w:t>
            </w:r>
          </w:p>
          <w:p w:rsidR="00F305B7" w:rsidRPr="001360C2" w:rsidRDefault="00F305B7" w:rsidP="001360C2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Catalonia Brussels ***Sup</w:t>
            </w:r>
          </w:p>
          <w:p w:rsidR="00F305B7" w:rsidRPr="001360C2" w:rsidRDefault="00F305B7" w:rsidP="001360C2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2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5B7" w:rsidRPr="001360C2" w:rsidRDefault="00F305B7" w:rsidP="001360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</w:p>
          <w:p w:rsidR="00F305B7" w:rsidRPr="001360C2" w:rsidRDefault="00F305B7" w:rsidP="001360C2">
            <w:pPr>
              <w:autoSpaceDE w:val="0"/>
              <w:jc w:val="center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(Centro)</w:t>
            </w:r>
          </w:p>
          <w:p w:rsidR="00F305B7" w:rsidRPr="001360C2" w:rsidRDefault="00F305B7" w:rsidP="001360C2">
            <w:pPr>
              <w:autoSpaceDE w:val="0"/>
              <w:jc w:val="center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(Centro)</w:t>
            </w:r>
          </w:p>
        </w:tc>
      </w:tr>
      <w:tr w:rsidR="00F305B7" w:rsidRPr="001360C2" w:rsidTr="001360C2">
        <w:tc>
          <w:tcPr>
            <w:tcW w:w="37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5B7" w:rsidRPr="001360C2" w:rsidRDefault="00F305B7" w:rsidP="001360C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  <w:t>Brujas</w:t>
            </w:r>
          </w:p>
          <w:p w:rsidR="00F305B7" w:rsidRPr="001360C2" w:rsidRDefault="00F305B7" w:rsidP="001360C2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Velotel ****</w:t>
            </w:r>
          </w:p>
          <w:p w:rsidR="00F305B7" w:rsidRPr="001360C2" w:rsidRDefault="00F305B7" w:rsidP="001360C2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2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5B7" w:rsidRPr="001360C2" w:rsidRDefault="00F305B7" w:rsidP="001360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</w:p>
          <w:p w:rsidR="00F305B7" w:rsidRPr="001360C2" w:rsidRDefault="00F305B7" w:rsidP="001360C2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(Ciudad)</w:t>
            </w:r>
          </w:p>
          <w:p w:rsidR="00F305B7" w:rsidRPr="001360C2" w:rsidRDefault="00F305B7" w:rsidP="001360C2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(Ciudad)</w:t>
            </w:r>
          </w:p>
        </w:tc>
      </w:tr>
      <w:tr w:rsidR="00F305B7" w:rsidRPr="001360C2" w:rsidTr="001360C2">
        <w:tc>
          <w:tcPr>
            <w:tcW w:w="3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5B7" w:rsidRPr="001360C2" w:rsidRDefault="00F305B7" w:rsidP="001360C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  <w:t>Amsterdam </w:t>
            </w:r>
          </w:p>
          <w:p w:rsidR="00F305B7" w:rsidRPr="001360C2" w:rsidRDefault="00F305B7" w:rsidP="001360C2">
            <w:pPr>
              <w:autoSpaceDE w:val="0"/>
              <w:snapToGrid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Intercity ****</w:t>
            </w:r>
          </w:p>
          <w:p w:rsidR="00F305B7" w:rsidRPr="001360C2" w:rsidRDefault="00F305B7" w:rsidP="001360C2">
            <w:pPr>
              <w:autoSpaceDE w:val="0"/>
              <w:snapToGrid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Countyard Arena Atlas ****</w:t>
            </w:r>
          </w:p>
          <w:p w:rsidR="00F305B7" w:rsidRPr="001360C2" w:rsidRDefault="00F305B7" w:rsidP="001360C2">
            <w:pPr>
              <w:autoSpaceDE w:val="0"/>
              <w:snapToGrid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Hampton Hilton Airport **** </w:t>
            </w:r>
          </w:p>
          <w:p w:rsidR="00F305B7" w:rsidRPr="001360C2" w:rsidRDefault="00F305B7" w:rsidP="001360C2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Holiday Inn Express Airport ***</w:t>
            </w:r>
            <w:r w:rsidRPr="001360C2"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5B7" w:rsidRPr="001360C2" w:rsidRDefault="00F305B7" w:rsidP="001360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</w:p>
          <w:p w:rsidR="00F305B7" w:rsidRPr="001360C2" w:rsidRDefault="00F305B7" w:rsidP="001360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(Periferia)</w:t>
            </w:r>
          </w:p>
          <w:p w:rsidR="00F305B7" w:rsidRPr="001360C2" w:rsidRDefault="00F305B7" w:rsidP="001360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(Ciudad)</w:t>
            </w:r>
          </w:p>
          <w:p w:rsidR="00F305B7" w:rsidRPr="001360C2" w:rsidRDefault="00F305B7" w:rsidP="001360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(Periferia)</w:t>
            </w:r>
          </w:p>
          <w:p w:rsidR="00F305B7" w:rsidRPr="001360C2" w:rsidRDefault="00F305B7" w:rsidP="001360C2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1360C2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(Periferia)</w:t>
            </w:r>
          </w:p>
        </w:tc>
      </w:tr>
      <w:tr w:rsidR="00F305B7" w:rsidRPr="001360C2" w:rsidTr="001360C2">
        <w:tc>
          <w:tcPr>
            <w:tcW w:w="3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  <w:hideMark/>
          </w:tcPr>
          <w:p w:rsidR="00F305B7" w:rsidRPr="001360C2" w:rsidRDefault="00F305B7" w:rsidP="001360C2">
            <w:pPr>
              <w:autoSpaceDE w:val="0"/>
              <w:snapToGrid w:val="0"/>
              <w:rPr>
                <w:rFonts w:ascii="Segoe UI" w:hAnsi="Segoe UI" w:cs="Segoe UI"/>
                <w:b/>
                <w:bCs/>
                <w:color w:val="FFFFFF"/>
                <w:sz w:val="18"/>
                <w:szCs w:val="20"/>
                <w:lang w:val="es-ES_tradnl" w:eastAsia="en-US" w:bidi="en-US"/>
              </w:rPr>
            </w:pPr>
            <w:r w:rsidRPr="001360C2">
              <w:rPr>
                <w:rFonts w:ascii="Segoe UI" w:hAnsi="Segoe UI" w:cs="Segoe UI"/>
                <w:b/>
                <w:bCs/>
                <w:color w:val="FFFFFF"/>
                <w:sz w:val="18"/>
                <w:szCs w:val="20"/>
                <w:lang w:val="es-ES_tradnl" w:eastAsia="en-US" w:bidi="en-US"/>
              </w:rPr>
              <w:t>Ext. Rhin</w:t>
            </w: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F305B7" w:rsidRPr="001360C2" w:rsidRDefault="00F305B7" w:rsidP="001360C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</w:p>
        </w:tc>
      </w:tr>
      <w:tr w:rsidR="00F305B7" w:rsidRPr="001360C2" w:rsidTr="001360C2">
        <w:trPr>
          <w:trHeight w:val="395"/>
        </w:trPr>
        <w:tc>
          <w:tcPr>
            <w:tcW w:w="3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5B7" w:rsidRPr="001360C2" w:rsidRDefault="00F305B7" w:rsidP="001360C2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 xml:space="preserve">  Frankfurt</w:t>
            </w:r>
            <w:r w:rsidRPr="001360C2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F305B7" w:rsidRPr="001360C2" w:rsidRDefault="00F305B7" w:rsidP="001360C2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/>
              </w:rPr>
              <w:t xml:space="preserve">  Leonardo Offenbach **** </w:t>
            </w: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5B7" w:rsidRPr="001360C2" w:rsidRDefault="00F305B7" w:rsidP="001360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F305B7" w:rsidRPr="001360C2" w:rsidRDefault="00F305B7" w:rsidP="001360C2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1360C2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</w:tbl>
    <w:p w:rsidR="00D0020D" w:rsidRPr="001360C2" w:rsidRDefault="00F305B7" w:rsidP="001360C2">
      <w:pPr>
        <w:rPr>
          <w:rFonts w:ascii="Segoe UI" w:hAnsi="Segoe UI" w:cs="Segoe UI"/>
          <w:sz w:val="20"/>
          <w:szCs w:val="20"/>
          <w:lang w:val="es-ES_tradnl"/>
        </w:rPr>
      </w:pPr>
      <w:r w:rsidRPr="001360C2">
        <w:rPr>
          <w:rFonts w:ascii="Segoe UI" w:hAnsi="Segoe UI" w:cs="Segoe UI"/>
          <w:b/>
          <w:sz w:val="18"/>
          <w:szCs w:val="20"/>
          <w:lang w:val="es-ES_tradnl"/>
        </w:rPr>
        <w:t>Consulten posibles cambios de hoteles en nuestra página web, dentro del apartado ‘Posibles cambios de hoteles’</w:t>
      </w:r>
    </w:p>
    <w:sectPr w:rsidR="00D0020D" w:rsidRPr="001360C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E3" w:rsidRDefault="00A136E3" w:rsidP="00C020B9">
      <w:r>
        <w:separator/>
      </w:r>
    </w:p>
  </w:endnote>
  <w:endnote w:type="continuationSeparator" w:id="0">
    <w:p w:rsidR="00A136E3" w:rsidRDefault="00A136E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E3" w:rsidRDefault="00A136E3" w:rsidP="00C020B9">
      <w:r>
        <w:separator/>
      </w:r>
    </w:p>
  </w:footnote>
  <w:footnote w:type="continuationSeparator" w:id="0">
    <w:p w:rsidR="00A136E3" w:rsidRDefault="00A136E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360C2"/>
    <w:rsid w:val="00141916"/>
    <w:rsid w:val="001440A5"/>
    <w:rsid w:val="00156A01"/>
    <w:rsid w:val="001606C9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84AF3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6E3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CF38F5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3BE9-C423-43F8-B5F3-A98E9E33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2023-10-18T23:34:00Z</dcterms:created>
  <dcterms:modified xsi:type="dcterms:W3CDTF">2023-10-19T23:47:00Z</dcterms:modified>
</cp:coreProperties>
</file>