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B" w:rsidRPr="000603AA" w:rsidRDefault="004A757B" w:rsidP="000603AA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0603AA">
        <w:rPr>
          <w:rFonts w:ascii="Segoe UI" w:hAnsi="Segoe UI" w:cs="Segoe UI"/>
          <w:b/>
          <w:noProof/>
          <w:sz w:val="22"/>
          <w:szCs w:val="20"/>
          <w:lang w:val="es-ES_tradnl"/>
        </w:rPr>
        <w:t>París, Países Bajos e Italia (en avión)</w:t>
      </w:r>
    </w:p>
    <w:p w:rsidR="004A757B" w:rsidRPr="000603AA" w:rsidRDefault="000603AA" w:rsidP="000603A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noProof/>
          <w:sz w:val="20"/>
          <w:szCs w:val="20"/>
          <w:lang w:val="es-ES_tradnl"/>
        </w:rPr>
        <w:t>15 días</w:t>
      </w:r>
      <w:r w:rsidRPr="000603A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0603A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4A757B" w:rsidRPr="000603AA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4023                                                                                                                                                                 </w:t>
      </w:r>
    </w:p>
    <w:p w:rsidR="000603AA" w:rsidRDefault="000603AA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i/>
          <w:iCs/>
          <w:color w:val="92B54B"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0603AA" w:rsidRDefault="000603AA" w:rsidP="000603AA">
      <w:pPr>
        <w:pStyle w:val="Subttulo"/>
        <w:spacing w:after="0" w:line="240" w:lineRule="au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4A757B" w:rsidRPr="000603AA" w:rsidRDefault="004A757B" w:rsidP="00E30B5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0603AA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4A757B" w:rsidRPr="000603AA" w:rsidRDefault="004A757B" w:rsidP="00E30B56">
      <w:pPr>
        <w:widowControl w:val="0"/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  Por la noche,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Paris.</w:t>
      </w:r>
      <w:r w:rsidRPr="000603AA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4A757B" w:rsidRPr="000603AA" w:rsidRDefault="004A757B" w:rsidP="00E30B56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4A757B" w:rsidRPr="000603AA" w:rsidRDefault="004A757B" w:rsidP="00E30B56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0603AA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0603A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0603A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0603A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0603A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0603A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0603AA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0603A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0603A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4A757B" w:rsidRPr="000603AA" w:rsidRDefault="004A757B" w:rsidP="00E30B56">
      <w:pPr>
        <w:keepNext/>
        <w:widowControl w:val="0"/>
        <w:tabs>
          <w:tab w:val="left" w:pos="432"/>
        </w:tabs>
        <w:autoSpaceDE w:val="0"/>
        <w:jc w:val="both"/>
        <w:rPr>
          <w:rStyle w:val="SubttuloCar"/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4A757B" w:rsidRPr="000603AA" w:rsidRDefault="004A757B" w:rsidP="00E30B5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0603AA">
        <w:rPr>
          <w:rFonts w:ascii="Segoe UI" w:hAnsi="Segoe UI" w:cs="Segoe UI"/>
          <w:sz w:val="20"/>
          <w:szCs w:val="20"/>
          <w:lang w:val="es-ES_tradnl"/>
        </w:rPr>
        <w:t>.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4A757B" w:rsidRPr="000603AA" w:rsidRDefault="004A757B" w:rsidP="00E30B56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0603AA">
        <w:rPr>
          <w:rFonts w:ascii="Segoe UI" w:hAnsi="Segoe UI" w:cs="Segoe UI"/>
          <w:sz w:val="20"/>
          <w:szCs w:val="20"/>
          <w:lang w:val="es-ES_tradnl"/>
        </w:rPr>
        <w:t>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0603AA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 w:bidi="en-US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 w:bidi="en-US"/>
        </w:rPr>
        <w:t>Día 08 (Domingo) Ámsterdam – Venecia (en avión)</w:t>
      </w:r>
    </w:p>
    <w:p w:rsidR="004A757B" w:rsidRPr="00E30B56" w:rsidRDefault="004A757B" w:rsidP="00E30B56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 w:bidi="en-US"/>
        </w:rPr>
      </w:pPr>
      <w:r w:rsidRPr="00E30B56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 w:bidi="en-US"/>
        </w:rPr>
        <w:t>¡¡Nos vamos a Italia!!</w:t>
      </w:r>
    </w:p>
    <w:p w:rsidR="004A757B" w:rsidRPr="000603AA" w:rsidRDefault="004A757B" w:rsidP="00E30B5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 w:eastAsia="en-US" w:bidi="en-US"/>
        </w:rPr>
        <w:t>Desayuno</w:t>
      </w:r>
      <w:r w:rsidRPr="000603AA">
        <w:rPr>
          <w:rFonts w:ascii="Segoe UI" w:eastAsia="BradleyHandITC" w:hAnsi="Segoe UI" w:cs="Segoe UI"/>
          <w:sz w:val="20"/>
          <w:szCs w:val="20"/>
          <w:lang w:val="es-ES_tradnl" w:eastAsia="en-US" w:bidi="en-US"/>
        </w:rPr>
        <w:t xml:space="preserve"> y tiempo libre hasta la hora del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 w:eastAsia="en-US" w:bidi="en-US"/>
        </w:rPr>
        <w:t>traslado</w:t>
      </w:r>
      <w:r w:rsidRPr="000603AA">
        <w:rPr>
          <w:rFonts w:ascii="Segoe UI" w:eastAsia="BradleyHandITC" w:hAnsi="Segoe UI" w:cs="Segoe UI"/>
          <w:sz w:val="20"/>
          <w:szCs w:val="20"/>
          <w:lang w:val="es-ES_tradnl" w:eastAsia="en-US" w:bidi="en-US"/>
        </w:rPr>
        <w:t xml:space="preserve"> al aeropuerto para tomar vuelo (no incluido) con destino Venecia. Llegada y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 w:eastAsia="en-US" w:bidi="en-US"/>
        </w:rPr>
        <w:t>traslado</w:t>
      </w:r>
      <w:r w:rsidRPr="000603AA">
        <w:rPr>
          <w:rFonts w:ascii="Segoe UI" w:eastAsia="BradleyHandITC" w:hAnsi="Segoe UI" w:cs="Segoe UI"/>
          <w:sz w:val="20"/>
          <w:szCs w:val="20"/>
          <w:lang w:val="es-ES_tradnl" w:eastAsia="en-US" w:bidi="en-US"/>
        </w:rPr>
        <w:t xml:space="preserve"> al hotel. </w:t>
      </w:r>
      <w:r w:rsidRPr="000603AA">
        <w:rPr>
          <w:rFonts w:ascii="Segoe UI" w:eastAsia="Bradley Hand ITC" w:hAnsi="Segoe UI" w:cs="Segoe UI"/>
          <w:sz w:val="20"/>
          <w:szCs w:val="20"/>
          <w:lang w:val="es-ES_tradnl"/>
        </w:rPr>
        <w:t>P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osibilidad de realizar la siguiente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0603A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(lunes) Venecia</w:t>
      </w:r>
    </w:p>
    <w:p w:rsidR="004A757B" w:rsidRPr="000603AA" w:rsidRDefault="004A757B" w:rsidP="00E30B56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0603AA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  <w:r w:rsidRPr="000603AA"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  <w:t xml:space="preserve">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(martes) Venecia – Padua – Pisa – Florencia</w:t>
      </w:r>
    </w:p>
    <w:p w:rsidR="004A757B" w:rsidRPr="000603AA" w:rsidRDefault="004A757B" w:rsidP="00E30B56">
      <w:pPr>
        <w:keepNext/>
        <w:widowControl w:val="0"/>
        <w:tabs>
          <w:tab w:val="left" w:pos="12528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0603A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2"/>
    <w:p w:rsidR="004A757B" w:rsidRPr="000603AA" w:rsidRDefault="004A757B" w:rsidP="00E30B56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</w:pPr>
      <w:r w:rsidRPr="000603A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0603A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0603A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0603A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0603A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0603A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para admirar su </w:t>
      </w:r>
      <w:r w:rsidRPr="000603A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0603A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0603AA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0603AA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0603AA">
        <w:rPr>
          <w:rStyle w:val="normaltextrun"/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shd w:val="clear" w:color="auto" w:fill="FFFFFF"/>
          <w:lang w:val="es-ES_tradnl"/>
        </w:rPr>
        <w:t xml:space="preserve">Visita Opcional: Cena con música en el restaurante La Certosa. </w:t>
      </w:r>
    </w:p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(miércoles) Florencia</w:t>
      </w:r>
    </w:p>
    <w:p w:rsidR="004A757B" w:rsidRPr="000603AA" w:rsidRDefault="004A757B" w:rsidP="00E30B56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bookmarkStart w:id="3" w:name="_Hlk109827596"/>
      <w:r w:rsidRPr="000603AA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Desayuno. Visita panorámica a pie</w:t>
      </w:r>
      <w:r w:rsidRPr="000603AA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qu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e nos permitirá contemplar la Plaza de la Signoria, el Duomo, la impresionante Santa María dei Fiore, el Baptisterio, Santa Croce (Panteón de ilustres personajes), Ponte Vecchio, etc.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Resto del día libre. Posibilidad en este día de realizar las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Museo de la Accademia AM y/o Iglesia de la Santa Croce + piazzale Michelangelo PM</w:t>
      </w:r>
      <w:r w:rsidRPr="000603AA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bookmarkEnd w:id="3"/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12 (Jueves) Florencia – Asís - Roma</w:t>
      </w:r>
    </w:p>
    <w:p w:rsidR="004A757B" w:rsidRPr="000603AA" w:rsidRDefault="004A757B" w:rsidP="00E30B56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0603AA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4A757B" w:rsidRPr="000603AA" w:rsidRDefault="004A757B" w:rsidP="00E30B56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0603AA">
        <w:rPr>
          <w:rFonts w:ascii="Segoe UI" w:eastAsia="Bradley Hand ITC" w:hAnsi="Segoe UI" w:cs="Segoe UI"/>
          <w:color w:val="000000"/>
          <w:sz w:val="20"/>
          <w:szCs w:val="20"/>
          <w:lang w:val="es-ES_tradnl"/>
        </w:rPr>
        <w:t xml:space="preserve">sta ciudad conserva de su pasado romano las murallas, el foro, incluso el Templo de Minerva hoy Iglesia de Santa María sopra </w:t>
      </w:r>
      <w:r w:rsidRPr="000603AA">
        <w:rPr>
          <w:rFonts w:ascii="Segoe UI" w:eastAsia="Bradley Hand ITC" w:hAnsi="Segoe UI" w:cs="Segoe UI"/>
          <w:sz w:val="20"/>
          <w:szCs w:val="20"/>
          <w:lang w:val="es-ES_tradnl"/>
        </w:rPr>
        <w:t>Minerva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r w:rsidRPr="000603A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Roma Barroca. </w:t>
      </w: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Cena especial con música 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en Rte. “Termas del Coliseo”.</w:t>
      </w: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13 (viernes) Roma </w:t>
      </w:r>
    </w:p>
    <w:p w:rsidR="004A757B" w:rsidRPr="00E30B56" w:rsidRDefault="004A757B" w:rsidP="00E30B56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La eterna, la imperial, la cristiana</w:t>
      </w:r>
    </w:p>
    <w:p w:rsidR="004A757B" w:rsidRPr="000603AA" w:rsidRDefault="004A757B" w:rsidP="00E30B56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bookmarkStart w:id="5" w:name="_Hlk109985287"/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0603AA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0603AA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0603AA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0603AA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0603AA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0603AA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0603AA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0603A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bookmarkEnd w:id="5"/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14 (sábado) Roma (Nápoles - Capri)</w:t>
      </w:r>
    </w:p>
    <w:p w:rsidR="004A757B" w:rsidRPr="000603AA" w:rsidRDefault="004A757B" w:rsidP="00E30B56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99"/>
      <w:r w:rsidRPr="000603AA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0603AA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7" w:name="_Hlk109903891"/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0603AA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0603A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0603A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0603AA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0603AA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6"/>
    <w:bookmarkEnd w:id="7"/>
    <w:p w:rsidR="004A757B" w:rsidRPr="00E30B56" w:rsidRDefault="004A757B" w:rsidP="00E30B56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E30B56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15 (Domingo) Roma – ciudad de origen</w:t>
      </w:r>
    </w:p>
    <w:p w:rsidR="004A757B" w:rsidRPr="000603AA" w:rsidRDefault="004A757B" w:rsidP="00E30B56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0603AA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4A757B" w:rsidRPr="000603AA" w:rsidRDefault="004A757B" w:rsidP="00E30B56">
      <w:pPr>
        <w:widowControl w:val="0"/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0603AA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0603AA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0603AA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0603AA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4A757B" w:rsidRPr="000603AA" w:rsidRDefault="004A757B" w:rsidP="000603AA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 w:eastAsia="en-US" w:bidi="en-US"/>
        </w:rPr>
      </w:pPr>
    </w:p>
    <w:p w:rsidR="004A757B" w:rsidRPr="000603AA" w:rsidRDefault="004A757B" w:rsidP="000603AA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14 del itinerario)</w:t>
      </w:r>
    </w:p>
    <w:p w:rsidR="004A757B" w:rsidRPr="000603AA" w:rsidRDefault="004A757B" w:rsidP="00060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0603AA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14 del itinerario (Sábado). Consulte itinerario descriptivo en nuestra web.</w:t>
      </w:r>
    </w:p>
    <w:p w:rsidR="004A757B" w:rsidRPr="000603AA" w:rsidRDefault="004A757B" w:rsidP="000603AA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 w:eastAsia="en-US" w:bidi="en-US"/>
        </w:rPr>
      </w:pPr>
    </w:p>
    <w:p w:rsidR="004A757B" w:rsidRPr="000603AA" w:rsidRDefault="004A757B" w:rsidP="000603AA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Costa Azul y España </w:t>
      </w:r>
    </w:p>
    <w:p w:rsidR="004A757B" w:rsidRPr="000603AA" w:rsidRDefault="004A757B" w:rsidP="00060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Les ofrecemos la posibilidad de ampliar su viaje desde Roma hasta Madrid pasando por la Costa Azul y Barcelona.</w:t>
      </w:r>
    </w:p>
    <w:p w:rsidR="004A757B" w:rsidRPr="000603AA" w:rsidRDefault="004A757B" w:rsidP="000603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Consulte itinerario descriptivo en nuestra web.</w:t>
      </w:r>
    </w:p>
    <w:p w:rsidR="004A757B" w:rsidRPr="000603AA" w:rsidRDefault="004A757B" w:rsidP="000603AA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 w:eastAsia="en-US" w:bidi="en-US"/>
        </w:rPr>
      </w:pPr>
    </w:p>
    <w:p w:rsidR="004A757B" w:rsidRPr="000603AA" w:rsidRDefault="004A757B" w:rsidP="000603A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4A757B" w:rsidRPr="000603AA" w:rsidRDefault="004A757B" w:rsidP="000603A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Paris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 y visita a Marken y Volendam 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al pueblo medieval de San Gimignano desde Florencia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12) en el Rte. “Termas del Coliseo”.</w:t>
      </w:r>
    </w:p>
    <w:p w:rsidR="004A757B" w:rsidRPr="000603AA" w:rsidRDefault="004A757B" w:rsidP="000603A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4, 5, 14) y 3 almuerzos (días 9, 10, 11) </w:t>
      </w:r>
    </w:p>
    <w:p w:rsidR="004A757B" w:rsidRPr="000603AA" w:rsidRDefault="004A757B" w:rsidP="000603AA">
      <w:pPr>
        <w:widowControl w:val="0"/>
        <w:autoSpaceDE w:val="0"/>
        <w:rPr>
          <w:rFonts w:ascii="Segoe UI" w:eastAsia="BradleyHandITC" w:hAnsi="Segoe UI" w:cs="Segoe UI"/>
          <w:color w:val="000000"/>
          <w:sz w:val="20"/>
          <w:szCs w:val="20"/>
          <w:lang w:val="es-ES_tradnl" w:eastAsia="en-US" w:bidi="en-US"/>
        </w:rPr>
      </w:pP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4A757B" w:rsidRPr="00E30B56" w:rsidRDefault="004A757B" w:rsidP="000603A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4A757B" w:rsidRPr="000603AA" w:rsidRDefault="004A757B" w:rsidP="000603A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  07, 14, 21, 28</w:t>
      </w:r>
    </w:p>
    <w:p w:rsidR="004A757B" w:rsidRPr="000603AA" w:rsidRDefault="004A757B" w:rsidP="000603AA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0603AA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4A757B" w:rsidRPr="000603AA" w:rsidRDefault="004A757B" w:rsidP="000603AA">
      <w:pP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0603A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0603AA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4A757B" w:rsidRPr="000603AA" w:rsidRDefault="004A757B" w:rsidP="000603A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0603A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0603AA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4A757B" w:rsidRPr="000603AA" w:rsidRDefault="004A757B" w:rsidP="000603AA">
      <w:pP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0603A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0603AA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4A757B" w:rsidRPr="000603AA" w:rsidRDefault="004A757B" w:rsidP="000603AA">
      <w:pP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0603AA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0603AA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 06, 13, 20, 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15, 22</w:t>
      </w:r>
    </w:p>
    <w:p w:rsidR="004A757B" w:rsidRPr="000603AA" w:rsidRDefault="004A757B" w:rsidP="000603A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4A757B" w:rsidRPr="000603AA" w:rsidRDefault="004A757B" w:rsidP="000603AA">
      <w:pPr>
        <w:pStyle w:val="Puesto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0603AA">
        <w:rPr>
          <w:rFonts w:ascii="Segoe UI" w:hAnsi="Segoe UI" w:cs="Segoe UI"/>
          <w:noProof/>
          <w:sz w:val="20"/>
          <w:szCs w:val="20"/>
          <w:lang w:val="es-ES_tradnl"/>
        </w:rPr>
        <w:t xml:space="preserve">Ene   </w:t>
      </w:r>
      <w:r w:rsidRPr="000603AA">
        <w:rPr>
          <w:rFonts w:ascii="Segoe UI" w:hAnsi="Segoe UI" w:cs="Segoe UI"/>
          <w:bCs/>
          <w:noProof/>
          <w:sz w:val="20"/>
          <w:szCs w:val="20"/>
          <w:lang w:val="es-ES_tradnl"/>
        </w:rPr>
        <w:t>---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23</w:t>
      </w:r>
    </w:p>
    <w:p w:rsidR="004A757B" w:rsidRPr="000603AA" w:rsidRDefault="004A757B" w:rsidP="000603AA">
      <w:pPr>
        <w:rPr>
          <w:rFonts w:ascii="Segoe UI" w:eastAsia="Lucida Sans Unicode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0603AA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0603AA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4A757B" w:rsidRPr="000603AA" w:rsidRDefault="004A757B" w:rsidP="000603A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0603A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4A757B" w:rsidRPr="000603AA" w:rsidRDefault="004A757B" w:rsidP="000603A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3"/>
        <w:gridCol w:w="1341"/>
        <w:gridCol w:w="1151"/>
        <w:gridCol w:w="1149"/>
        <w:gridCol w:w="1149"/>
      </w:tblGrid>
      <w:tr w:rsidR="004A757B" w:rsidRPr="000603AA" w:rsidTr="00E30B56">
        <w:trPr>
          <w:trHeight w:val="170"/>
        </w:trPr>
        <w:tc>
          <w:tcPr>
            <w:tcW w:w="2711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A757B" w:rsidRPr="000603AA" w:rsidRDefault="004A757B" w:rsidP="000603AA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19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09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4A757B" w:rsidRPr="000603AA" w:rsidTr="00E30B56">
        <w:trPr>
          <w:trHeight w:val="170"/>
        </w:trPr>
        <w:tc>
          <w:tcPr>
            <w:tcW w:w="2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E30B56" w:rsidRDefault="004A757B" w:rsidP="000603AA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E30B5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5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57B" w:rsidRPr="000603AA" w:rsidRDefault="004A757B" w:rsidP="000603A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4A757B" w:rsidRPr="000603AA" w:rsidTr="00E3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4A757B" w:rsidRPr="000603AA" w:rsidRDefault="004A757B" w:rsidP="000603A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Par/Rom (15 días)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2.560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1.075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2.210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855</w:t>
            </w:r>
          </w:p>
        </w:tc>
      </w:tr>
      <w:tr w:rsidR="004A757B" w:rsidRPr="000603AA" w:rsidTr="00E3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/Jul-11/Ago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4A757B" w:rsidRPr="000603AA" w:rsidTr="00E3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4A757B" w:rsidRPr="000603AA" w:rsidRDefault="004A757B" w:rsidP="000603A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Servicios “valor añadido” </w:t>
            </w:r>
          </w:p>
        </w:tc>
        <w:tc>
          <w:tcPr>
            <w:tcW w:w="1190" w:type="pct"/>
            <w:gridSpan w:val="2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880</w:t>
            </w:r>
          </w:p>
        </w:tc>
        <w:tc>
          <w:tcPr>
            <w:tcW w:w="1099" w:type="pct"/>
            <w:gridSpan w:val="2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880</w:t>
            </w:r>
          </w:p>
        </w:tc>
      </w:tr>
      <w:tr w:rsidR="004A757B" w:rsidRPr="000603AA" w:rsidTr="00E30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/>
        </w:trPr>
        <w:tc>
          <w:tcPr>
            <w:tcW w:w="2711" w:type="pct"/>
            <w:shd w:val="clear" w:color="auto" w:fill="auto"/>
          </w:tcPr>
          <w:p w:rsidR="004A757B" w:rsidRPr="000603AA" w:rsidRDefault="004A757B" w:rsidP="000603A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641" w:type="pct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50" w:type="pct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549" w:type="pct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50" w:type="pct"/>
            <w:shd w:val="clear" w:color="auto" w:fill="auto"/>
          </w:tcPr>
          <w:p w:rsidR="004A757B" w:rsidRPr="000603AA" w:rsidRDefault="004A757B" w:rsidP="000603AA">
            <w:pPr>
              <w:widowControl w:val="0"/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4A757B" w:rsidRPr="000603AA" w:rsidTr="00E30B56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11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</w:t>
            </w: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Costa Amalfitana </w:t>
            </w: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(**)</w:t>
            </w:r>
          </w:p>
        </w:tc>
        <w:tc>
          <w:tcPr>
            <w:tcW w:w="641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49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softHyphen/>
              <w:t>-</w:t>
            </w:r>
          </w:p>
        </w:tc>
        <w:tc>
          <w:tcPr>
            <w:tcW w:w="550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757B" w:rsidRPr="000603AA" w:rsidRDefault="004A757B" w:rsidP="000603A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4A757B" w:rsidRPr="000603AA" w:rsidRDefault="004A757B" w:rsidP="000603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Style w:val="normaltextrun"/>
          <w:rFonts w:ascii="Segoe UI" w:hAnsi="Segoe UI" w:cs="Segoe UI"/>
          <w:b/>
          <w:bCs/>
          <w:noProof/>
          <w:sz w:val="20"/>
          <w:szCs w:val="20"/>
          <w:lang w:val="es-ES_tradnl"/>
        </w:rPr>
        <w:t>(**)</w:t>
      </w:r>
      <w:r w:rsidRPr="000603A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14/Abr al 13/Oct de 2024</w:t>
      </w:r>
      <w:r w:rsidRPr="000603AA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b/>
          <w:bCs/>
          <w:i/>
          <w:iCs/>
          <w:color w:val="008000"/>
          <w:sz w:val="20"/>
          <w:szCs w:val="20"/>
          <w:lang w:val="es-ES_tradnl"/>
        </w:rPr>
      </w:pPr>
    </w:p>
    <w:p w:rsidR="004A757B" w:rsidRPr="00E30B56" w:rsidRDefault="004A757B" w:rsidP="000603A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0603A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Florencia, Roma y multitud de visitas con nuestro guía correo.</w:t>
      </w:r>
    </w:p>
    <w:p w:rsidR="004A757B" w:rsidRPr="000603AA" w:rsidRDefault="004A757B" w:rsidP="000603AA">
      <w:pPr>
        <w:widowControl w:val="0"/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0603AA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Paseo por el barrio del Trastevere en Roma y centro histórico de Ámsterdam.</w:t>
      </w:r>
    </w:p>
    <w:p w:rsidR="004A757B" w:rsidRPr="000603AA" w:rsidRDefault="004A757B" w:rsidP="000603A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 Seguro turístico.</w:t>
      </w:r>
    </w:p>
    <w:p w:rsidR="004A757B" w:rsidRPr="000603AA" w:rsidRDefault="004A757B" w:rsidP="000603AA">
      <w:pPr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4A757B" w:rsidRPr="000603AA" w:rsidRDefault="004A757B" w:rsidP="000603AA">
      <w:pPr>
        <w:rPr>
          <w:rFonts w:ascii="Segoe UI" w:hAnsi="Segoe UI" w:cs="Segoe UI"/>
          <w:sz w:val="20"/>
          <w:szCs w:val="20"/>
          <w:lang w:val="es-ES_tradnl"/>
        </w:rPr>
      </w:pPr>
    </w:p>
    <w:p w:rsidR="004A757B" w:rsidRPr="00E30B56" w:rsidRDefault="004A757B" w:rsidP="000603A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E30B56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1"/>
        <w:gridCol w:w="3299"/>
      </w:tblGrid>
      <w:tr w:rsidR="004A757B" w:rsidRPr="000603AA" w:rsidTr="00E30B56">
        <w:tc>
          <w:tcPr>
            <w:tcW w:w="3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4A757B" w:rsidRPr="000603AA" w:rsidTr="00E30B56">
        <w:tc>
          <w:tcPr>
            <w:tcW w:w="34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A757B" w:rsidRPr="000603AA" w:rsidTr="00E30B56">
        <w:tc>
          <w:tcPr>
            <w:tcW w:w="34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4A757B" w:rsidRPr="000603AA" w:rsidRDefault="004A757B" w:rsidP="000603A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4A757B" w:rsidRPr="000603AA" w:rsidRDefault="004A757B" w:rsidP="000603A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4A757B" w:rsidRPr="000603AA" w:rsidRDefault="004A757B" w:rsidP="000603AA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4A757B" w:rsidRPr="000603AA" w:rsidRDefault="004A757B" w:rsidP="000603AA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4A757B" w:rsidRPr="000603AA" w:rsidTr="00E30B56">
        <w:tc>
          <w:tcPr>
            <w:tcW w:w="342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4A757B" w:rsidRPr="000603AA" w:rsidRDefault="004A757B" w:rsidP="000603A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4A757B" w:rsidRPr="000603AA" w:rsidRDefault="004A757B" w:rsidP="000603A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577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4A757B" w:rsidRPr="000603AA" w:rsidTr="00E30B56">
        <w:tc>
          <w:tcPr>
            <w:tcW w:w="3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Hampton Hilton Airport **** 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lastRenderedPageBreak/>
              <w:t>(Periferia)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4A757B" w:rsidRPr="000603AA" w:rsidTr="00E30B56">
        <w:tc>
          <w:tcPr>
            <w:tcW w:w="3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7B" w:rsidRPr="000603AA" w:rsidRDefault="004A757B" w:rsidP="000603A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Venecia</w:t>
            </w: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57B" w:rsidRPr="000603AA" w:rsidRDefault="004A757B" w:rsidP="000603A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A757B" w:rsidRPr="000603AA" w:rsidRDefault="004A757B" w:rsidP="000603A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A757B" w:rsidRPr="000603AA" w:rsidRDefault="004A757B" w:rsidP="000603A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4A757B" w:rsidRPr="000603AA" w:rsidRDefault="004A757B" w:rsidP="000603AA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4A757B" w:rsidRPr="000603AA" w:rsidTr="00E30B56">
        <w:tc>
          <w:tcPr>
            <w:tcW w:w="34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7B" w:rsidRPr="000603AA" w:rsidRDefault="004A757B" w:rsidP="000603A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57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4A757B" w:rsidRPr="000603AA" w:rsidRDefault="004A757B" w:rsidP="000603A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4A757B" w:rsidRPr="000603AA" w:rsidTr="00E30B56">
        <w:trPr>
          <w:trHeight w:val="78"/>
        </w:trPr>
        <w:tc>
          <w:tcPr>
            <w:tcW w:w="3423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57B" w:rsidRPr="000603AA" w:rsidRDefault="004A757B" w:rsidP="000603A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4A757B" w:rsidRPr="000603AA" w:rsidRDefault="004A757B" w:rsidP="000603A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7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4A757B" w:rsidRPr="000603AA" w:rsidRDefault="004A757B" w:rsidP="000603A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603A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4A757B" w:rsidRPr="000603AA" w:rsidRDefault="004A757B" w:rsidP="00E30B5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8" w:name="_Hlk145930124"/>
      <w:r w:rsidRPr="000603AA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8"/>
    <w:p w:rsidR="004A757B" w:rsidRPr="000603AA" w:rsidRDefault="004A757B" w:rsidP="00E30B56">
      <w:pPr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4A757B" w:rsidRPr="00E30B56" w:rsidRDefault="004A757B" w:rsidP="00E30B5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E30B56">
        <w:rPr>
          <w:rFonts w:ascii="Segoe UI" w:hAnsi="Segoe UI" w:cs="Segoe UI"/>
          <w:b/>
          <w:noProof/>
          <w:sz w:val="20"/>
          <w:szCs w:val="20"/>
          <w:lang w:val="es-ES_tradnl"/>
        </w:rPr>
        <w:t>Notas importantes:</w:t>
      </w:r>
    </w:p>
    <w:p w:rsidR="004A757B" w:rsidRPr="000603AA" w:rsidRDefault="004A757B" w:rsidP="00E30B5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603AA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4A757B" w:rsidRPr="000603AA" w:rsidRDefault="004A757B" w:rsidP="00E30B56">
      <w:pPr>
        <w:jc w:val="both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  <w:r w:rsidRPr="000603AA">
        <w:rPr>
          <w:rFonts w:ascii="Segoe UI" w:hAnsi="Segoe UI" w:cs="Segoe UI"/>
          <w:b/>
          <w:bCs/>
          <w:sz w:val="20"/>
          <w:szCs w:val="20"/>
          <w:lang w:val="es-ES_tradnl" w:eastAsia="en-US" w:bidi="en-US"/>
        </w:rPr>
        <w:t xml:space="preserve">- </w:t>
      </w:r>
      <w:r w:rsidRPr="000603AA">
        <w:rPr>
          <w:rFonts w:ascii="Segoe UI" w:eastAsia="Comic Sans MS" w:hAnsi="Segoe UI" w:cs="Segoe UI"/>
          <w:sz w:val="20"/>
          <w:szCs w:val="20"/>
          <w:lang w:val="es-ES_tradnl" w:eastAsia="en-US" w:bidi="en-US"/>
        </w:rPr>
        <w:t>No incluido vuelo Ámsterdam-Venecia.</w:t>
      </w:r>
    </w:p>
    <w:p w:rsidR="004A757B" w:rsidRPr="000603AA" w:rsidRDefault="004A757B" w:rsidP="00E30B5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9" w:name="_Hlk38041247"/>
      <w:r w:rsidRPr="000603AA">
        <w:rPr>
          <w:rFonts w:ascii="Segoe UI" w:eastAsia="Comic Sans MS" w:hAnsi="Segoe UI" w:cs="Segoe UI"/>
          <w:bCs/>
          <w:sz w:val="20"/>
          <w:szCs w:val="20"/>
          <w:lang w:val="es-ES_tradnl"/>
        </w:rPr>
        <w:t xml:space="preserve">. </w:t>
      </w:r>
      <w:r w:rsidRPr="000603AA">
        <w:rPr>
          <w:rFonts w:ascii="Segoe UI" w:hAnsi="Segoe UI" w:cs="Segoe UI"/>
          <w:sz w:val="20"/>
          <w:szCs w:val="20"/>
          <w:lang w:val="es-ES_tradnl"/>
        </w:rPr>
        <w:t>En el caso de reservar “valor añadido” y Ext. Costa Amalfitana, les rogamos consulten importe a descontar sobre el precio publicado.</w:t>
      </w:r>
      <w:bookmarkEnd w:id="9"/>
    </w:p>
    <w:p w:rsidR="004A757B" w:rsidRPr="000603AA" w:rsidRDefault="004A757B" w:rsidP="00E30B5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0603A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0603AA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4A757B" w:rsidRPr="000603AA" w:rsidRDefault="004A757B" w:rsidP="00E30B5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0020D" w:rsidRPr="000603AA" w:rsidRDefault="00D0020D" w:rsidP="00E30B5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0" w:name="_GoBack"/>
      <w:bookmarkEnd w:id="10"/>
    </w:p>
    <w:sectPr w:rsidR="00D0020D" w:rsidRPr="000603A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DD" w:rsidRDefault="00C723DD" w:rsidP="00C020B9">
      <w:r>
        <w:separator/>
      </w:r>
    </w:p>
  </w:endnote>
  <w:endnote w:type="continuationSeparator" w:id="0">
    <w:p w:rsidR="00C723DD" w:rsidRDefault="00C723DD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DD" w:rsidRDefault="00C723DD" w:rsidP="00C020B9">
      <w:r>
        <w:separator/>
      </w:r>
    </w:p>
  </w:footnote>
  <w:footnote w:type="continuationSeparator" w:id="0">
    <w:p w:rsidR="00C723DD" w:rsidRDefault="00C723DD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603A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B52D4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723DD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30B56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C871B-40CA-4448-8575-7E3026CE3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2023-10-18T23:35:00Z</dcterms:created>
  <dcterms:modified xsi:type="dcterms:W3CDTF">2023-10-19T23:52:00Z</dcterms:modified>
</cp:coreProperties>
</file>